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2D" w:rsidRPr="002441A1" w:rsidRDefault="0078622D" w:rsidP="002441A1">
      <w:pPr>
        <w:spacing w:after="0" w:line="240" w:lineRule="auto"/>
        <w:jc w:val="center"/>
        <w:rPr>
          <w:rFonts w:ascii="Times New Roman" w:hAnsi="Times New Roman"/>
          <w:b/>
        </w:rPr>
      </w:pPr>
      <w:r w:rsidRPr="002441A1">
        <w:rPr>
          <w:rFonts w:ascii="Times New Roman" w:hAnsi="Times New Roman"/>
          <w:b/>
        </w:rPr>
        <w:t>МИНИСТЕРСТВО НАУКИ И ВЫСШЕГО ОБРАЗОВАНИЯ РОССИЙСКОЙ ФЕДЕРАЦИИ</w:t>
      </w:r>
    </w:p>
    <w:p w:rsidR="0078622D" w:rsidRDefault="0078622D" w:rsidP="000652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8622D" w:rsidRPr="00F26664" w:rsidRDefault="0078622D" w:rsidP="00E06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664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78622D" w:rsidRPr="000652DB" w:rsidRDefault="0078622D" w:rsidP="00065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622D" w:rsidRDefault="0078622D" w:rsidP="002441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8622D" w:rsidRDefault="0078622D" w:rsidP="002441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8622D" w:rsidRDefault="0078622D" w:rsidP="002441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8622D" w:rsidRDefault="0078622D" w:rsidP="002441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8622D" w:rsidRPr="000652DB" w:rsidRDefault="001A2B26" w:rsidP="00F36E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232410</wp:posOffset>
                </wp:positionV>
                <wp:extent cx="5829300" cy="0"/>
                <wp:effectExtent l="9525" t="9525" r="9525" b="9525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0C6E404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18.3pt" to="460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" strokeweight=".5pt">
                <v:stroke joinstyle="miter"/>
                <o:lock v:ext="edit" shapetype="f"/>
              </v:line>
            </w:pict>
          </mc:Fallback>
        </mc:AlternateContent>
      </w:r>
      <w:r w:rsidR="0078622D">
        <w:rPr>
          <w:rFonts w:ascii="Times New Roman" w:hAnsi="Times New Roman"/>
          <w:sz w:val="28"/>
          <w:szCs w:val="28"/>
        </w:rPr>
        <w:t>Факультет социальных наук</w:t>
      </w:r>
    </w:p>
    <w:p w:rsidR="0078622D" w:rsidRPr="000652DB" w:rsidRDefault="0078622D" w:rsidP="00065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6E1A">
        <w:rPr>
          <w:rFonts w:ascii="Times New Roman" w:hAnsi="Times New Roman"/>
          <w:sz w:val="28"/>
          <w:szCs w:val="28"/>
        </w:rPr>
        <w:t>(факультет/институт)</w:t>
      </w:r>
    </w:p>
    <w:p w:rsidR="0078622D" w:rsidRDefault="0078622D" w:rsidP="000652D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8622D" w:rsidRDefault="0078622D" w:rsidP="000652D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8622D" w:rsidRPr="000652DB" w:rsidRDefault="0078622D" w:rsidP="000652D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652DB">
        <w:rPr>
          <w:rFonts w:ascii="Times New Roman" w:hAnsi="Times New Roman"/>
          <w:sz w:val="28"/>
          <w:szCs w:val="28"/>
        </w:rPr>
        <w:t>УТВЕРЖДАЮ</w:t>
      </w:r>
    </w:p>
    <w:p w:rsidR="0078622D" w:rsidRPr="000652DB" w:rsidRDefault="0078622D" w:rsidP="000652D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</w:t>
      </w:r>
      <w:r w:rsidRPr="000652D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Голубин</w:t>
      </w:r>
      <w:proofErr w:type="spellEnd"/>
      <w:r>
        <w:rPr>
          <w:rFonts w:ascii="Times New Roman" w:hAnsi="Times New Roman"/>
          <w:sz w:val="28"/>
          <w:szCs w:val="28"/>
        </w:rPr>
        <w:t xml:space="preserve"> Р. В.</w:t>
      </w:r>
    </w:p>
    <w:p w:rsidR="0078622D" w:rsidRPr="0051447C" w:rsidRDefault="0078622D" w:rsidP="000652D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A2B26">
        <w:rPr>
          <w:rFonts w:ascii="Times New Roman" w:hAnsi="Times New Roman"/>
          <w:sz w:val="28"/>
          <w:szCs w:val="28"/>
        </w:rPr>
        <w:t>«___»___________20__ г.</w:t>
      </w:r>
    </w:p>
    <w:p w:rsidR="0078622D" w:rsidRPr="000652DB" w:rsidRDefault="0078622D" w:rsidP="000652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622D" w:rsidRPr="000652DB" w:rsidRDefault="0078622D" w:rsidP="000652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622D" w:rsidRDefault="0078622D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52DB">
        <w:rPr>
          <w:rFonts w:ascii="Times New Roman" w:hAnsi="Times New Roman"/>
          <w:b/>
          <w:sz w:val="28"/>
          <w:szCs w:val="28"/>
        </w:rPr>
        <w:t xml:space="preserve">Программа вступительного испытания </w:t>
      </w:r>
    </w:p>
    <w:p w:rsidR="00755D3E" w:rsidRPr="00755D3E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755D3E">
        <w:rPr>
          <w:rFonts w:ascii="Times New Roman" w:hAnsi="Times New Roman"/>
          <w:b/>
          <w:sz w:val="28"/>
          <w:szCs w:val="28"/>
        </w:rPr>
        <w:t>ОСНОВН</w:t>
      </w:r>
      <w:r>
        <w:rPr>
          <w:rFonts w:ascii="Times New Roman" w:hAnsi="Times New Roman"/>
          <w:b/>
          <w:sz w:val="28"/>
          <w:szCs w:val="28"/>
        </w:rPr>
        <w:t>ОЙ</w:t>
      </w:r>
      <w:r w:rsidRPr="00755D3E">
        <w:rPr>
          <w:rFonts w:ascii="Times New Roman" w:hAnsi="Times New Roman"/>
          <w:b/>
          <w:sz w:val="28"/>
          <w:szCs w:val="28"/>
        </w:rPr>
        <w:t xml:space="preserve"> ОБРАЗОВАТЕЛЬН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755D3E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755D3E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5D3E" w:rsidRPr="00755D3E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5D3E">
        <w:rPr>
          <w:rFonts w:ascii="Times New Roman" w:hAnsi="Times New Roman"/>
          <w:sz w:val="28"/>
          <w:szCs w:val="28"/>
        </w:rPr>
        <w:t>Уровень высшего образования</w:t>
      </w:r>
    </w:p>
    <w:p w:rsidR="00755D3E" w:rsidRPr="000652DB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5D3E">
        <w:rPr>
          <w:rFonts w:ascii="Times New Roman" w:hAnsi="Times New Roman"/>
          <w:b/>
          <w:sz w:val="28"/>
          <w:szCs w:val="28"/>
        </w:rPr>
        <w:t>магистратура</w:t>
      </w:r>
    </w:p>
    <w:p w:rsidR="0078622D" w:rsidRDefault="0078622D" w:rsidP="00065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5D3E" w:rsidRPr="00755D3E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5D3E">
        <w:rPr>
          <w:rFonts w:ascii="Times New Roman" w:hAnsi="Times New Roman"/>
          <w:sz w:val="28"/>
          <w:szCs w:val="28"/>
        </w:rPr>
        <w:t>Направление подготовки</w:t>
      </w:r>
    </w:p>
    <w:p w:rsidR="00755D3E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5D3E">
        <w:rPr>
          <w:rFonts w:ascii="Times New Roman" w:hAnsi="Times New Roman"/>
          <w:b/>
          <w:sz w:val="28"/>
          <w:szCs w:val="28"/>
        </w:rPr>
        <w:t>37.04.01 Психология</w:t>
      </w:r>
    </w:p>
    <w:p w:rsidR="00755D3E" w:rsidRPr="00755D3E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5D3E" w:rsidRPr="00755D3E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5D3E">
        <w:rPr>
          <w:rFonts w:ascii="Times New Roman" w:hAnsi="Times New Roman"/>
          <w:sz w:val="28"/>
          <w:szCs w:val="28"/>
        </w:rPr>
        <w:t>Направленность (профиль) образовательной программы</w:t>
      </w:r>
    </w:p>
    <w:p w:rsidR="00755D3E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5D3E">
        <w:rPr>
          <w:rFonts w:ascii="Times New Roman" w:hAnsi="Times New Roman"/>
          <w:b/>
          <w:sz w:val="28"/>
          <w:szCs w:val="28"/>
        </w:rPr>
        <w:t>Психофизиология и когнитивная реабилитация</w:t>
      </w:r>
    </w:p>
    <w:p w:rsidR="00755D3E" w:rsidRPr="00755D3E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5D3E" w:rsidRPr="00755D3E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5D3E">
        <w:rPr>
          <w:rFonts w:ascii="Times New Roman" w:hAnsi="Times New Roman"/>
          <w:sz w:val="28"/>
          <w:szCs w:val="28"/>
        </w:rPr>
        <w:t>Форма обучения</w:t>
      </w:r>
    </w:p>
    <w:p w:rsidR="0078622D" w:rsidRDefault="007B6054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очная</w:t>
      </w:r>
    </w:p>
    <w:p w:rsidR="00755D3E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5D3E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5D3E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5D3E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5D3E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5D3E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5D3E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5D3E" w:rsidRPr="00755D3E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622D" w:rsidRPr="00755D3E" w:rsidRDefault="0078622D" w:rsidP="000652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622D" w:rsidRPr="000652DB" w:rsidRDefault="0078622D" w:rsidP="00065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52DB">
        <w:rPr>
          <w:rFonts w:ascii="Times New Roman" w:hAnsi="Times New Roman"/>
          <w:sz w:val="28"/>
          <w:szCs w:val="28"/>
        </w:rPr>
        <w:t>Нижний Новгород</w:t>
      </w:r>
    </w:p>
    <w:p w:rsidR="0078622D" w:rsidRDefault="0078622D" w:rsidP="00065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52D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755D3E">
        <w:rPr>
          <w:rFonts w:ascii="Times New Roman" w:hAnsi="Times New Roman"/>
          <w:sz w:val="28"/>
          <w:szCs w:val="28"/>
        </w:rPr>
        <w:t>3</w:t>
      </w:r>
      <w:r w:rsidRPr="000652DB">
        <w:rPr>
          <w:rFonts w:ascii="Times New Roman" w:hAnsi="Times New Roman"/>
          <w:sz w:val="28"/>
          <w:szCs w:val="28"/>
        </w:rPr>
        <w:t xml:space="preserve"> год</w:t>
      </w:r>
    </w:p>
    <w:p w:rsidR="0078622D" w:rsidRDefault="0078622D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622D" w:rsidRDefault="0078622D" w:rsidP="00065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622D" w:rsidRPr="00C12070" w:rsidRDefault="0078622D" w:rsidP="009A387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12070">
        <w:rPr>
          <w:rFonts w:ascii="Times New Roman" w:hAnsi="Times New Roman"/>
          <w:b/>
          <w:sz w:val="24"/>
          <w:szCs w:val="24"/>
        </w:rPr>
        <w:t xml:space="preserve">Структура вступительного испытания </w:t>
      </w:r>
    </w:p>
    <w:p w:rsidR="007A333A" w:rsidRPr="007A333A" w:rsidRDefault="0078622D" w:rsidP="000652D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2070">
        <w:rPr>
          <w:rFonts w:ascii="Times New Roman" w:hAnsi="Times New Roman"/>
          <w:sz w:val="24"/>
          <w:szCs w:val="24"/>
        </w:rPr>
        <w:t>Вступительное испытание</w:t>
      </w:r>
      <w:r w:rsidR="007A333A">
        <w:rPr>
          <w:rFonts w:ascii="Times New Roman" w:hAnsi="Times New Roman"/>
          <w:sz w:val="24"/>
          <w:szCs w:val="24"/>
        </w:rPr>
        <w:t xml:space="preserve"> в магистратуру проводится</w:t>
      </w:r>
      <w:r w:rsidRPr="00C12070">
        <w:rPr>
          <w:rFonts w:ascii="Times New Roman" w:hAnsi="Times New Roman"/>
          <w:sz w:val="24"/>
          <w:szCs w:val="24"/>
        </w:rPr>
        <w:t xml:space="preserve"> </w:t>
      </w:r>
      <w:r w:rsidR="007A333A" w:rsidRPr="007A333A">
        <w:rPr>
          <w:rFonts w:ascii="Times New Roman" w:hAnsi="Times New Roman"/>
        </w:rPr>
        <w:t>в форме письменного экзамена на русском языке</w:t>
      </w:r>
      <w:r w:rsidR="0051447C">
        <w:rPr>
          <w:rFonts w:ascii="Times New Roman" w:hAnsi="Times New Roman"/>
        </w:rPr>
        <w:t>.</w:t>
      </w:r>
    </w:p>
    <w:p w:rsidR="007A333A" w:rsidRPr="007A333A" w:rsidRDefault="007A333A" w:rsidP="007A333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A333A">
        <w:rPr>
          <w:rFonts w:ascii="Times New Roman" w:hAnsi="Times New Roman"/>
        </w:rPr>
        <w:t>Максимальное количество баллов для вступительного испыта</w:t>
      </w:r>
      <w:r>
        <w:rPr>
          <w:rFonts w:ascii="Times New Roman" w:hAnsi="Times New Roman"/>
        </w:rPr>
        <w:t xml:space="preserve">ния по программе </w:t>
      </w:r>
      <w:r w:rsidRPr="007A333A">
        <w:rPr>
          <w:rFonts w:ascii="Times New Roman" w:hAnsi="Times New Roman"/>
        </w:rPr>
        <w:t>магистратуры «Психофизиология и когнитивная реабилитаци</w:t>
      </w:r>
      <w:r w:rsidRPr="007A333A">
        <w:rPr>
          <w:rFonts w:ascii="Times New Roman" w:hAnsi="Times New Roman"/>
          <w:sz w:val="24"/>
          <w:szCs w:val="24"/>
        </w:rPr>
        <w:t>я</w:t>
      </w:r>
      <w:r w:rsidRPr="007A333A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333A">
        <w:rPr>
          <w:rFonts w:ascii="Times New Roman" w:hAnsi="Times New Roman"/>
          <w:sz w:val="24"/>
          <w:szCs w:val="24"/>
        </w:rPr>
        <w:t>составляет 100 баллов.</w:t>
      </w:r>
    </w:p>
    <w:p w:rsidR="007A333A" w:rsidRPr="007A333A" w:rsidRDefault="007A333A" w:rsidP="007A333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A333A">
        <w:rPr>
          <w:rFonts w:ascii="Times New Roman" w:hAnsi="Times New Roman"/>
        </w:rPr>
        <w:t>Минимальное количество баллов для вступит</w:t>
      </w:r>
      <w:r>
        <w:rPr>
          <w:rFonts w:ascii="Times New Roman" w:hAnsi="Times New Roman"/>
        </w:rPr>
        <w:t xml:space="preserve">ельного испытания по программе </w:t>
      </w:r>
      <w:r w:rsidRPr="007A333A">
        <w:rPr>
          <w:rFonts w:ascii="Times New Roman" w:hAnsi="Times New Roman"/>
        </w:rPr>
        <w:t>магистратуры составляет «Психофизиология и когнитивная реабилитаци</w:t>
      </w:r>
      <w:r w:rsidRPr="007A333A">
        <w:rPr>
          <w:rFonts w:ascii="Times New Roman" w:hAnsi="Times New Roman"/>
          <w:sz w:val="24"/>
          <w:szCs w:val="24"/>
        </w:rPr>
        <w:t>я</w:t>
      </w:r>
      <w:r w:rsidRPr="007A333A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333A">
        <w:rPr>
          <w:rFonts w:ascii="Times New Roman" w:hAnsi="Times New Roman"/>
        </w:rPr>
        <w:t>40 баллов.</w:t>
      </w:r>
    </w:p>
    <w:p w:rsidR="0078622D" w:rsidRPr="00C12070" w:rsidRDefault="0078622D" w:rsidP="0006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070">
        <w:rPr>
          <w:rFonts w:ascii="Times New Roman" w:hAnsi="Times New Roman"/>
          <w:sz w:val="24"/>
          <w:szCs w:val="24"/>
        </w:rPr>
        <w:t xml:space="preserve">Программа вступительного испытания сформирована на основе ФГОС ВО </w:t>
      </w:r>
      <w:proofErr w:type="spellStart"/>
      <w:r w:rsidR="007B605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12070">
        <w:rPr>
          <w:rFonts w:ascii="Times New Roman" w:hAnsi="Times New Roman"/>
          <w:sz w:val="24"/>
          <w:szCs w:val="24"/>
        </w:rPr>
        <w:t xml:space="preserve"> по соответствующим специальностям.</w:t>
      </w:r>
    </w:p>
    <w:p w:rsidR="0078622D" w:rsidRPr="00C12070" w:rsidRDefault="0078622D" w:rsidP="0006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070">
        <w:rPr>
          <w:rFonts w:ascii="Times New Roman" w:hAnsi="Times New Roman"/>
          <w:sz w:val="24"/>
          <w:szCs w:val="24"/>
        </w:rPr>
        <w:t xml:space="preserve"> </w:t>
      </w:r>
    </w:p>
    <w:p w:rsidR="0078622D" w:rsidRPr="00C12070" w:rsidRDefault="0078622D" w:rsidP="009A387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12070">
        <w:rPr>
          <w:rFonts w:ascii="Times New Roman" w:hAnsi="Times New Roman"/>
          <w:b/>
          <w:sz w:val="24"/>
          <w:szCs w:val="24"/>
        </w:rPr>
        <w:t xml:space="preserve">Процедура проведения вступительного испытания </w:t>
      </w:r>
    </w:p>
    <w:p w:rsidR="0078622D" w:rsidRDefault="0078622D" w:rsidP="0006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070">
        <w:rPr>
          <w:rFonts w:ascii="Times New Roman" w:hAnsi="Times New Roman"/>
          <w:sz w:val="24"/>
          <w:szCs w:val="24"/>
        </w:rPr>
        <w:t xml:space="preserve">Экзамен по специальной дисциплине принимается </w:t>
      </w:r>
      <w:r w:rsidR="0064585A">
        <w:rPr>
          <w:rFonts w:ascii="Times New Roman" w:hAnsi="Times New Roman"/>
          <w:sz w:val="24"/>
          <w:szCs w:val="24"/>
        </w:rPr>
        <w:t>письменно</w:t>
      </w:r>
      <w:r w:rsidRPr="00C12070">
        <w:rPr>
          <w:rFonts w:ascii="Times New Roman" w:hAnsi="Times New Roman"/>
          <w:sz w:val="24"/>
          <w:szCs w:val="24"/>
        </w:rPr>
        <w:t xml:space="preserve"> по билетам. Каждый билет содержит 2 вопроса. </w:t>
      </w:r>
    </w:p>
    <w:p w:rsidR="0078622D" w:rsidRPr="00C12070" w:rsidRDefault="0078622D" w:rsidP="0006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22D" w:rsidRPr="00C12070" w:rsidRDefault="0078622D" w:rsidP="000652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C12070">
        <w:rPr>
          <w:rFonts w:ascii="Times New Roman" w:hAnsi="Times New Roman"/>
          <w:b/>
          <w:sz w:val="24"/>
          <w:szCs w:val="24"/>
        </w:rPr>
        <w:t xml:space="preserve">. Содержание вступительного испытания </w:t>
      </w:r>
    </w:p>
    <w:p w:rsidR="0078622D" w:rsidRDefault="0078622D" w:rsidP="000652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622D" w:rsidRPr="009A3876" w:rsidRDefault="0078622D" w:rsidP="000652D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A3876">
        <w:rPr>
          <w:rFonts w:ascii="Times New Roman" w:hAnsi="Times New Roman"/>
          <w:b/>
          <w:i/>
          <w:sz w:val="24"/>
          <w:szCs w:val="24"/>
        </w:rPr>
        <w:t>Вопросы к экзамену: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1.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Область исследований и предмет когнитивной психофизиологии.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2.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Методическая база психофизиологии.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3.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Анализ поведения с точки зрения парадигмы активности и реактивности.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4.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Прикладная психофизиология.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5.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Предмет и методы психологии труда.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6.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Функциональные системы организма.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7.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Специализация нейронов.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8.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Психофизиология восприятия.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9.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 xml:space="preserve">Психофизиология научения. 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10.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Психофизиология памяти.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11.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Психофизиология внимания.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12.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Психофизиология сенсорных процессов.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13.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Психофизиология движений.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14.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Психофизиология сна.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15.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Методы когнитивной психофизиологии в психологии труда.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16.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Психофизиология циркадианных ритмов.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17.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Способы регистрации функционального состояния мозга: аппаратура, технология измерения, обработки, интерпретации.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18.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Структурно-функциональный подход в психофизиологии.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19.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Интеграционная теория сознания Френсиса Крика.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20.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Информационная теория эмоций Симонова.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21.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Механизмы воздействия биологически активных веществ на организм и поведение.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22.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Психофизиология сознания.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23.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Универсальные свойства информационных кодов в живых системах.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24.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Психофизиологические способы коррекции функциональных состояний: БОС.</w:t>
      </w:r>
    </w:p>
    <w:p w:rsidR="0078622D" w:rsidRPr="00350AB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25.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Нерешённые проблемы взаимодействия в системе «человек-компьютер».</w:t>
      </w:r>
    </w:p>
    <w:p w:rsidR="0078622D" w:rsidRPr="009A3876" w:rsidRDefault="0078622D" w:rsidP="00350AB6">
      <w:pPr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26.</w:t>
      </w:r>
      <w:r w:rsidRPr="00350AB6">
        <w:rPr>
          <w:rFonts w:ascii="Times New Roman" w:hAnsi="Times New Roman"/>
          <w:sz w:val="24"/>
          <w:szCs w:val="24"/>
          <w:lang w:eastAsia="en-US"/>
        </w:rPr>
        <w:tab/>
        <w:t>Искусственные когнитивные системы.</w:t>
      </w:r>
    </w:p>
    <w:p w:rsidR="0064585A" w:rsidRDefault="0064585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br w:type="page"/>
      </w:r>
    </w:p>
    <w:p w:rsidR="0078622D" w:rsidRPr="009A3876" w:rsidRDefault="0078622D" w:rsidP="009A3876">
      <w:pPr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9A3876">
        <w:rPr>
          <w:rFonts w:ascii="Times New Roman" w:hAnsi="Times New Roman"/>
          <w:b/>
          <w:i/>
          <w:sz w:val="24"/>
          <w:szCs w:val="24"/>
          <w:lang w:eastAsia="en-US"/>
        </w:rPr>
        <w:lastRenderedPageBreak/>
        <w:t>Содержание билетов к экзамену:</w:t>
      </w:r>
    </w:p>
    <w:p w:rsidR="0078622D" w:rsidRPr="009A3876" w:rsidRDefault="0078622D" w:rsidP="007C2E99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9A3876">
        <w:rPr>
          <w:rFonts w:ascii="Times New Roman" w:hAnsi="Times New Roman"/>
          <w:sz w:val="24"/>
          <w:szCs w:val="24"/>
          <w:lang w:eastAsia="en-US"/>
        </w:rPr>
        <w:t>Билет 1</w:t>
      </w:r>
    </w:p>
    <w:p w:rsidR="0078622D" w:rsidRDefault="0078622D" w:rsidP="007C2E99">
      <w:pPr>
        <w:numPr>
          <w:ilvl w:val="0"/>
          <w:numId w:val="6"/>
        </w:num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Область исследований и предмет когнитивной психофизиологии.</w:t>
      </w:r>
    </w:p>
    <w:p w:rsidR="0078622D" w:rsidRPr="00350AB6" w:rsidRDefault="0078622D" w:rsidP="007C2E99">
      <w:pPr>
        <w:numPr>
          <w:ilvl w:val="0"/>
          <w:numId w:val="6"/>
        </w:num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Психофизиология восприятия.</w:t>
      </w:r>
    </w:p>
    <w:p w:rsidR="0078622D" w:rsidRPr="009A3876" w:rsidRDefault="0078622D" w:rsidP="007C2E99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9A3876">
        <w:rPr>
          <w:rFonts w:ascii="Times New Roman" w:hAnsi="Times New Roman"/>
          <w:sz w:val="24"/>
          <w:szCs w:val="24"/>
          <w:lang w:eastAsia="en-US"/>
        </w:rPr>
        <w:t>Билет 2</w:t>
      </w:r>
    </w:p>
    <w:p w:rsidR="0078622D" w:rsidRDefault="0078622D" w:rsidP="007C2E99">
      <w:pPr>
        <w:numPr>
          <w:ilvl w:val="0"/>
          <w:numId w:val="7"/>
        </w:num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 xml:space="preserve">Методическая база </w:t>
      </w:r>
      <w:r w:rsidR="0051447C" w:rsidRPr="00350AB6">
        <w:rPr>
          <w:rFonts w:ascii="Times New Roman" w:hAnsi="Times New Roman"/>
          <w:sz w:val="24"/>
          <w:szCs w:val="24"/>
          <w:lang w:eastAsia="en-US"/>
        </w:rPr>
        <w:t>психофизиологии.</w:t>
      </w:r>
    </w:p>
    <w:p w:rsidR="0078622D" w:rsidRPr="00350AB6" w:rsidRDefault="0078622D" w:rsidP="007C2E99">
      <w:pPr>
        <w:numPr>
          <w:ilvl w:val="0"/>
          <w:numId w:val="7"/>
        </w:num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 xml:space="preserve">Психофизиология научения. </w:t>
      </w:r>
    </w:p>
    <w:p w:rsidR="0078622D" w:rsidRPr="009A3876" w:rsidRDefault="0078622D" w:rsidP="007C2E99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9A3876">
        <w:rPr>
          <w:rFonts w:ascii="Times New Roman" w:hAnsi="Times New Roman"/>
          <w:sz w:val="24"/>
          <w:szCs w:val="24"/>
          <w:lang w:eastAsia="en-US"/>
        </w:rPr>
        <w:t>Билет 3</w:t>
      </w:r>
    </w:p>
    <w:p w:rsidR="0078622D" w:rsidRPr="00350AB6" w:rsidRDefault="0078622D" w:rsidP="007C2E99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Анализ поведения с точки зрения парадигмы активности и реактивности.</w:t>
      </w:r>
    </w:p>
    <w:p w:rsidR="0078622D" w:rsidRPr="009A3876" w:rsidRDefault="0078622D" w:rsidP="007C2E99">
      <w:pPr>
        <w:numPr>
          <w:ilvl w:val="0"/>
          <w:numId w:val="8"/>
        </w:num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Психофизиология памяти</w:t>
      </w:r>
      <w:r w:rsidRPr="009A3876">
        <w:rPr>
          <w:rFonts w:ascii="Times New Roman" w:hAnsi="Times New Roman"/>
          <w:sz w:val="24"/>
          <w:szCs w:val="24"/>
          <w:lang w:eastAsia="en-US"/>
        </w:rPr>
        <w:t>.</w:t>
      </w:r>
    </w:p>
    <w:p w:rsidR="0078622D" w:rsidRPr="009A3876" w:rsidRDefault="0078622D" w:rsidP="007C2E99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9A3876">
        <w:rPr>
          <w:rFonts w:ascii="Times New Roman" w:hAnsi="Times New Roman"/>
          <w:sz w:val="24"/>
          <w:szCs w:val="24"/>
          <w:lang w:eastAsia="en-US"/>
        </w:rPr>
        <w:t>Билет 4</w:t>
      </w:r>
    </w:p>
    <w:p w:rsidR="0078622D" w:rsidRPr="009A3876" w:rsidRDefault="0078622D" w:rsidP="007C2E99">
      <w:pPr>
        <w:numPr>
          <w:ilvl w:val="0"/>
          <w:numId w:val="9"/>
        </w:num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Прикладная психофизиология</w:t>
      </w:r>
      <w:r w:rsidRPr="009A3876">
        <w:rPr>
          <w:rFonts w:ascii="Times New Roman" w:hAnsi="Times New Roman"/>
          <w:sz w:val="24"/>
          <w:szCs w:val="24"/>
          <w:lang w:eastAsia="en-US"/>
        </w:rPr>
        <w:t>.</w:t>
      </w:r>
    </w:p>
    <w:p w:rsidR="0078622D" w:rsidRPr="009A3876" w:rsidRDefault="0078622D" w:rsidP="007C2E99">
      <w:pPr>
        <w:numPr>
          <w:ilvl w:val="0"/>
          <w:numId w:val="9"/>
        </w:num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Психофизиология сенсорных процессов</w:t>
      </w:r>
      <w:r w:rsidRPr="009A3876">
        <w:rPr>
          <w:rFonts w:ascii="Times New Roman" w:hAnsi="Times New Roman"/>
          <w:sz w:val="24"/>
          <w:szCs w:val="24"/>
          <w:lang w:eastAsia="en-US"/>
        </w:rPr>
        <w:t>.</w:t>
      </w:r>
    </w:p>
    <w:p w:rsidR="0078622D" w:rsidRPr="009A3876" w:rsidRDefault="0078622D" w:rsidP="007C2E99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9A3876">
        <w:rPr>
          <w:rFonts w:ascii="Times New Roman" w:hAnsi="Times New Roman"/>
          <w:sz w:val="24"/>
          <w:szCs w:val="24"/>
          <w:lang w:eastAsia="en-US"/>
        </w:rPr>
        <w:t>Билет 5</w:t>
      </w:r>
    </w:p>
    <w:p w:rsidR="0078622D" w:rsidRDefault="0078622D" w:rsidP="007C2E99">
      <w:pPr>
        <w:numPr>
          <w:ilvl w:val="0"/>
          <w:numId w:val="10"/>
        </w:num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 xml:space="preserve">Функциональные системы организма </w:t>
      </w:r>
    </w:p>
    <w:p w:rsidR="0078622D" w:rsidRPr="009A3876" w:rsidRDefault="0078622D" w:rsidP="007C2E99">
      <w:pPr>
        <w:numPr>
          <w:ilvl w:val="0"/>
          <w:numId w:val="10"/>
        </w:num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Психофизиология сна</w:t>
      </w:r>
      <w:r w:rsidRPr="009A3876">
        <w:rPr>
          <w:rFonts w:ascii="Times New Roman" w:hAnsi="Times New Roman"/>
          <w:sz w:val="24"/>
          <w:szCs w:val="24"/>
          <w:lang w:eastAsia="en-US"/>
        </w:rPr>
        <w:t>.</w:t>
      </w:r>
    </w:p>
    <w:p w:rsidR="0078622D" w:rsidRPr="009A3876" w:rsidRDefault="0078622D" w:rsidP="007C2E99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9A3876">
        <w:rPr>
          <w:rFonts w:ascii="Times New Roman" w:hAnsi="Times New Roman"/>
          <w:sz w:val="24"/>
          <w:szCs w:val="24"/>
          <w:lang w:eastAsia="en-US"/>
        </w:rPr>
        <w:t>Билет 6</w:t>
      </w:r>
    </w:p>
    <w:p w:rsidR="0078622D" w:rsidRDefault="0078622D" w:rsidP="007C2E99">
      <w:pPr>
        <w:numPr>
          <w:ilvl w:val="0"/>
          <w:numId w:val="11"/>
        </w:num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Специализация нейронов</w:t>
      </w:r>
      <w:r w:rsidRPr="009A3876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78622D" w:rsidRPr="00350AB6" w:rsidRDefault="0078622D" w:rsidP="007C2E99">
      <w:pPr>
        <w:numPr>
          <w:ilvl w:val="0"/>
          <w:numId w:val="11"/>
        </w:num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 xml:space="preserve">Методы когнитивной психофизиологии в психологии труда </w:t>
      </w:r>
    </w:p>
    <w:p w:rsidR="0078622D" w:rsidRPr="009A3876" w:rsidRDefault="0078622D" w:rsidP="007C2E99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9A3876">
        <w:rPr>
          <w:rFonts w:ascii="Times New Roman" w:hAnsi="Times New Roman"/>
          <w:sz w:val="24"/>
          <w:szCs w:val="24"/>
          <w:lang w:eastAsia="en-US"/>
        </w:rPr>
        <w:t>Билет 7</w:t>
      </w:r>
    </w:p>
    <w:p w:rsidR="0078622D" w:rsidRPr="009A3876" w:rsidRDefault="0078622D" w:rsidP="007C2E99">
      <w:pPr>
        <w:numPr>
          <w:ilvl w:val="0"/>
          <w:numId w:val="12"/>
        </w:num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Психофизиология внимания</w:t>
      </w:r>
      <w:r w:rsidRPr="009A3876">
        <w:rPr>
          <w:rFonts w:ascii="Times New Roman" w:hAnsi="Times New Roman"/>
          <w:sz w:val="24"/>
          <w:szCs w:val="24"/>
          <w:lang w:eastAsia="en-US"/>
        </w:rPr>
        <w:t>.</w:t>
      </w:r>
    </w:p>
    <w:p w:rsidR="0078622D" w:rsidRPr="009A3876" w:rsidRDefault="0078622D" w:rsidP="007C2E99">
      <w:pPr>
        <w:numPr>
          <w:ilvl w:val="0"/>
          <w:numId w:val="12"/>
        </w:num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Психофизиологические способы коррекции функциональных состояний: БОС</w:t>
      </w:r>
      <w:r w:rsidRPr="009A3876">
        <w:rPr>
          <w:rFonts w:ascii="Times New Roman" w:hAnsi="Times New Roman"/>
          <w:sz w:val="24"/>
          <w:szCs w:val="24"/>
          <w:lang w:eastAsia="en-US"/>
        </w:rPr>
        <w:t>.</w:t>
      </w:r>
    </w:p>
    <w:p w:rsidR="0078622D" w:rsidRPr="009A3876" w:rsidRDefault="0078622D" w:rsidP="007C2E99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9A3876">
        <w:rPr>
          <w:rFonts w:ascii="Times New Roman" w:hAnsi="Times New Roman"/>
          <w:sz w:val="24"/>
          <w:szCs w:val="24"/>
          <w:lang w:eastAsia="en-US"/>
        </w:rPr>
        <w:t>Билет 8</w:t>
      </w:r>
    </w:p>
    <w:p w:rsidR="0078622D" w:rsidRPr="009A3876" w:rsidRDefault="0078622D" w:rsidP="007C2E99">
      <w:pPr>
        <w:numPr>
          <w:ilvl w:val="0"/>
          <w:numId w:val="13"/>
        </w:num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Психофизиология движений</w:t>
      </w:r>
      <w:r w:rsidRPr="009A3876">
        <w:rPr>
          <w:rFonts w:ascii="Times New Roman" w:hAnsi="Times New Roman"/>
          <w:sz w:val="24"/>
          <w:szCs w:val="24"/>
          <w:lang w:eastAsia="en-US"/>
        </w:rPr>
        <w:t>.</w:t>
      </w:r>
    </w:p>
    <w:p w:rsidR="0078622D" w:rsidRPr="0051447C" w:rsidRDefault="0078622D" w:rsidP="007C2E99">
      <w:pPr>
        <w:numPr>
          <w:ilvl w:val="0"/>
          <w:numId w:val="13"/>
        </w:num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Способы регистрации функционального состояния мозга: аппаратура, технология измерения, обработки, интерпретации</w:t>
      </w:r>
      <w:r w:rsidRPr="009A3876">
        <w:rPr>
          <w:rFonts w:ascii="Times New Roman" w:hAnsi="Times New Roman"/>
          <w:sz w:val="24"/>
          <w:szCs w:val="24"/>
          <w:lang w:eastAsia="en-US"/>
        </w:rPr>
        <w:t>.</w:t>
      </w:r>
    </w:p>
    <w:p w:rsidR="0078622D" w:rsidRPr="009A3876" w:rsidRDefault="0078622D" w:rsidP="007C2E99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9A3876">
        <w:rPr>
          <w:rFonts w:ascii="Times New Roman" w:hAnsi="Times New Roman"/>
          <w:sz w:val="24"/>
          <w:szCs w:val="24"/>
          <w:lang w:eastAsia="en-US"/>
        </w:rPr>
        <w:t>Билет 9</w:t>
      </w:r>
    </w:p>
    <w:p w:rsidR="0078622D" w:rsidRPr="009A3876" w:rsidRDefault="0078622D" w:rsidP="007C2E99">
      <w:pPr>
        <w:numPr>
          <w:ilvl w:val="0"/>
          <w:numId w:val="14"/>
        </w:numPr>
        <w:spacing w:after="0"/>
        <w:contextualSpacing/>
        <w:rPr>
          <w:rFonts w:ascii="Times New Roman" w:hAnsi="Times New Roman"/>
          <w:i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Психофизиология циркадианных ритмов</w:t>
      </w:r>
      <w:r w:rsidRPr="009A3876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78622D" w:rsidRPr="009A3876" w:rsidRDefault="0078622D" w:rsidP="007C2E99">
      <w:pPr>
        <w:numPr>
          <w:ilvl w:val="0"/>
          <w:numId w:val="14"/>
        </w:num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Структурно-функциональный подход в психофизиологии</w:t>
      </w:r>
      <w:r w:rsidRPr="009A3876">
        <w:rPr>
          <w:rFonts w:ascii="Times New Roman" w:hAnsi="Times New Roman"/>
          <w:sz w:val="24"/>
          <w:szCs w:val="24"/>
          <w:lang w:eastAsia="en-US"/>
        </w:rPr>
        <w:t>.</w:t>
      </w:r>
    </w:p>
    <w:p w:rsidR="0078622D" w:rsidRPr="009A3876" w:rsidRDefault="0078622D" w:rsidP="007C2E99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9A3876">
        <w:rPr>
          <w:rFonts w:ascii="Times New Roman" w:hAnsi="Times New Roman"/>
          <w:sz w:val="24"/>
          <w:szCs w:val="24"/>
          <w:lang w:eastAsia="en-US"/>
        </w:rPr>
        <w:t>Билет 10</w:t>
      </w:r>
    </w:p>
    <w:p w:rsidR="0078622D" w:rsidRPr="009A3876" w:rsidRDefault="0078622D" w:rsidP="007C2E99">
      <w:pPr>
        <w:numPr>
          <w:ilvl w:val="0"/>
          <w:numId w:val="15"/>
        </w:num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Интеграционная теория сознания Френсиса Крика</w:t>
      </w:r>
      <w:r w:rsidRPr="009A3876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78622D" w:rsidRPr="009A3876" w:rsidRDefault="0078622D" w:rsidP="007C2E99">
      <w:pPr>
        <w:numPr>
          <w:ilvl w:val="0"/>
          <w:numId w:val="15"/>
        </w:num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Универсальные свойства информационных кодов в живых системах</w:t>
      </w:r>
      <w:r w:rsidRPr="009A3876">
        <w:rPr>
          <w:rFonts w:ascii="Times New Roman" w:hAnsi="Times New Roman"/>
          <w:sz w:val="24"/>
          <w:szCs w:val="24"/>
          <w:lang w:eastAsia="en-US"/>
        </w:rPr>
        <w:t>.</w:t>
      </w:r>
    </w:p>
    <w:p w:rsidR="0078622D" w:rsidRPr="009A3876" w:rsidRDefault="0078622D" w:rsidP="007C2E99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9A3876">
        <w:rPr>
          <w:rFonts w:ascii="Times New Roman" w:hAnsi="Times New Roman"/>
          <w:sz w:val="24"/>
          <w:szCs w:val="24"/>
          <w:lang w:eastAsia="en-US"/>
        </w:rPr>
        <w:t>Билет 11</w:t>
      </w:r>
    </w:p>
    <w:p w:rsidR="0078622D" w:rsidRPr="009A3876" w:rsidRDefault="0078622D" w:rsidP="007C2E99">
      <w:pPr>
        <w:numPr>
          <w:ilvl w:val="0"/>
          <w:numId w:val="16"/>
        </w:num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Информационная теория эмоций Симонова</w:t>
      </w:r>
      <w:r w:rsidRPr="009A3876">
        <w:rPr>
          <w:rFonts w:ascii="Times New Roman" w:hAnsi="Times New Roman"/>
          <w:sz w:val="24"/>
          <w:szCs w:val="24"/>
          <w:lang w:eastAsia="en-US"/>
        </w:rPr>
        <w:t>.</w:t>
      </w:r>
    </w:p>
    <w:p w:rsidR="0078622D" w:rsidRPr="0051447C" w:rsidRDefault="0078622D" w:rsidP="007C2E99">
      <w:pPr>
        <w:numPr>
          <w:ilvl w:val="0"/>
          <w:numId w:val="16"/>
        </w:num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Механизмы воздействия биологически активных веществ на организм и поведение</w:t>
      </w:r>
      <w:r w:rsidRPr="009A3876">
        <w:rPr>
          <w:rFonts w:ascii="Times New Roman" w:hAnsi="Times New Roman"/>
          <w:sz w:val="24"/>
          <w:szCs w:val="24"/>
          <w:lang w:eastAsia="en-US"/>
        </w:rPr>
        <w:t>.</w:t>
      </w:r>
    </w:p>
    <w:p w:rsidR="0078622D" w:rsidRPr="009A3876" w:rsidRDefault="0078622D" w:rsidP="007C2E99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9A3876">
        <w:rPr>
          <w:rFonts w:ascii="Times New Roman" w:hAnsi="Times New Roman"/>
          <w:sz w:val="24"/>
          <w:szCs w:val="24"/>
          <w:lang w:eastAsia="en-US"/>
        </w:rPr>
        <w:t>Билет 12</w:t>
      </w:r>
    </w:p>
    <w:p w:rsidR="0078622D" w:rsidRDefault="0078622D" w:rsidP="007C2E99">
      <w:pPr>
        <w:numPr>
          <w:ilvl w:val="0"/>
          <w:numId w:val="17"/>
        </w:num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 xml:space="preserve">Психофизиология сознания </w:t>
      </w:r>
    </w:p>
    <w:p w:rsidR="0078622D" w:rsidRPr="009A3876" w:rsidRDefault="0078622D" w:rsidP="007C2E99">
      <w:pPr>
        <w:numPr>
          <w:ilvl w:val="0"/>
          <w:numId w:val="17"/>
        </w:numPr>
        <w:spacing w:after="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350AB6">
        <w:rPr>
          <w:rFonts w:ascii="Times New Roman" w:hAnsi="Times New Roman"/>
          <w:sz w:val="24"/>
          <w:szCs w:val="24"/>
          <w:lang w:eastAsia="en-US"/>
        </w:rPr>
        <w:t>Искусственные когнитивные системы</w:t>
      </w:r>
      <w:r w:rsidRPr="009A3876">
        <w:rPr>
          <w:rFonts w:ascii="Times New Roman" w:hAnsi="Times New Roman"/>
          <w:sz w:val="24"/>
          <w:szCs w:val="24"/>
          <w:lang w:eastAsia="en-US"/>
        </w:rPr>
        <w:t>.</w:t>
      </w:r>
    </w:p>
    <w:p w:rsidR="007C2E99" w:rsidRDefault="007C2E9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8622D" w:rsidRDefault="0078622D" w:rsidP="000652D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8622D" w:rsidRPr="00C12070" w:rsidRDefault="0078622D" w:rsidP="009A3876">
      <w:pPr>
        <w:pStyle w:val="a4"/>
        <w:numPr>
          <w:ilvl w:val="0"/>
          <w:numId w:val="3"/>
        </w:numPr>
        <w:tabs>
          <w:tab w:val="left" w:pos="-709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2070">
        <w:rPr>
          <w:rFonts w:ascii="Times New Roman" w:hAnsi="Times New Roman"/>
          <w:b/>
          <w:sz w:val="24"/>
          <w:szCs w:val="24"/>
        </w:rPr>
        <w:t xml:space="preserve">Описание шкал оценивания </w:t>
      </w:r>
    </w:p>
    <w:p w:rsidR="0078622D" w:rsidRPr="00C12070" w:rsidRDefault="0078622D" w:rsidP="00977F63">
      <w:pPr>
        <w:tabs>
          <w:tab w:val="left" w:pos="-709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12070">
        <w:rPr>
          <w:rFonts w:ascii="Times New Roman" w:hAnsi="Times New Roman"/>
          <w:sz w:val="24"/>
          <w:szCs w:val="24"/>
        </w:rPr>
        <w:t>Экзамен оценивается по 10</w:t>
      </w:r>
      <w:r w:rsidR="007C2E99">
        <w:rPr>
          <w:rFonts w:ascii="Times New Roman" w:hAnsi="Times New Roman"/>
          <w:sz w:val="24"/>
          <w:szCs w:val="24"/>
        </w:rPr>
        <w:t>0</w:t>
      </w:r>
      <w:r w:rsidRPr="00C12070">
        <w:rPr>
          <w:rFonts w:ascii="Times New Roman" w:hAnsi="Times New Roman"/>
          <w:sz w:val="24"/>
          <w:szCs w:val="24"/>
        </w:rPr>
        <w:t>-балльной шкале.</w:t>
      </w:r>
    </w:p>
    <w:p w:rsidR="0078622D" w:rsidRPr="00C12070" w:rsidRDefault="0078622D" w:rsidP="00977F63">
      <w:pPr>
        <w:tabs>
          <w:tab w:val="left" w:pos="-709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12070">
        <w:rPr>
          <w:rFonts w:ascii="Times New Roman" w:hAnsi="Times New Roman"/>
          <w:sz w:val="24"/>
          <w:szCs w:val="24"/>
        </w:rPr>
        <w:t xml:space="preserve">Минимальное количество баллов, подтверждающее успешное прохождение вступительного испытания, устанавливается равным </w:t>
      </w:r>
      <w:r w:rsidR="007C2E99">
        <w:rPr>
          <w:rFonts w:ascii="Times New Roman" w:hAnsi="Times New Roman"/>
          <w:sz w:val="24"/>
          <w:szCs w:val="24"/>
        </w:rPr>
        <w:t>40</w:t>
      </w:r>
      <w:r w:rsidRPr="00C12070">
        <w:rPr>
          <w:rFonts w:ascii="Times New Roman" w:hAnsi="Times New Roman"/>
          <w:sz w:val="24"/>
          <w:szCs w:val="24"/>
        </w:rPr>
        <w:t xml:space="preserve"> баллам. </w:t>
      </w:r>
    </w:p>
    <w:p w:rsidR="0078622D" w:rsidRPr="00C12070" w:rsidRDefault="0078622D" w:rsidP="00F15AAF">
      <w:pPr>
        <w:tabs>
          <w:tab w:val="left" w:pos="-709"/>
          <w:tab w:val="left" w:pos="426"/>
        </w:tabs>
        <w:spacing w:after="0" w:line="264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78622D" w:rsidRPr="00C12070" w:rsidRDefault="007C2E99" w:rsidP="00F26664">
      <w:pPr>
        <w:pStyle w:val="a4"/>
        <w:tabs>
          <w:tab w:val="left" w:pos="-709"/>
          <w:tab w:val="left" w:pos="426"/>
        </w:tabs>
        <w:ind w:left="0" w:right="-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оценивания экзамена: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7"/>
        <w:gridCol w:w="8784"/>
      </w:tblGrid>
      <w:tr w:rsidR="0078622D" w:rsidRPr="00C12070" w:rsidTr="00E3309D">
        <w:tc>
          <w:tcPr>
            <w:tcW w:w="1247" w:type="dxa"/>
          </w:tcPr>
          <w:p w:rsidR="0078622D" w:rsidRPr="00C12070" w:rsidRDefault="0078622D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20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Оценка, баллы</w:t>
            </w:r>
          </w:p>
        </w:tc>
        <w:tc>
          <w:tcPr>
            <w:tcW w:w="8784" w:type="dxa"/>
          </w:tcPr>
          <w:p w:rsidR="0078622D" w:rsidRPr="00C12070" w:rsidRDefault="0078622D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20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Уровень подготовленности, характеризуемый оценкой</w:t>
            </w:r>
          </w:p>
        </w:tc>
      </w:tr>
      <w:tr w:rsidR="0078622D" w:rsidRPr="00C12070" w:rsidTr="00E3309D">
        <w:tc>
          <w:tcPr>
            <w:tcW w:w="1247" w:type="dxa"/>
          </w:tcPr>
          <w:p w:rsidR="0078622D" w:rsidRPr="00C12070" w:rsidRDefault="0064585A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4" w:type="dxa"/>
          </w:tcPr>
          <w:p w:rsidR="0078622D" w:rsidRPr="00C12070" w:rsidRDefault="0078622D" w:rsidP="00E3309D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0">
              <w:rPr>
                <w:rFonts w:ascii="Times New Roman" w:hAnsi="Times New Roman"/>
                <w:sz w:val="24"/>
                <w:szCs w:val="24"/>
              </w:rPr>
              <w:t>Нет ответа.</w:t>
            </w:r>
          </w:p>
        </w:tc>
      </w:tr>
      <w:tr w:rsidR="0078622D" w:rsidRPr="00C12070" w:rsidTr="00E3309D">
        <w:tc>
          <w:tcPr>
            <w:tcW w:w="1247" w:type="dxa"/>
          </w:tcPr>
          <w:p w:rsidR="0078622D" w:rsidRPr="00C12070" w:rsidRDefault="0064585A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84" w:type="dxa"/>
          </w:tcPr>
          <w:p w:rsidR="0078622D" w:rsidRPr="00C12070" w:rsidRDefault="0078622D" w:rsidP="00E3309D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0">
              <w:rPr>
                <w:rFonts w:ascii="Times New Roman" w:hAnsi="Times New Roman"/>
                <w:sz w:val="24"/>
                <w:szCs w:val="24"/>
              </w:rPr>
              <w:t>Нет понимания предмета.</w:t>
            </w:r>
          </w:p>
        </w:tc>
      </w:tr>
      <w:tr w:rsidR="0078622D" w:rsidRPr="00C12070" w:rsidTr="00E3309D">
        <w:tc>
          <w:tcPr>
            <w:tcW w:w="1247" w:type="dxa"/>
          </w:tcPr>
          <w:p w:rsidR="0078622D" w:rsidRPr="00C12070" w:rsidRDefault="0064585A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784" w:type="dxa"/>
          </w:tcPr>
          <w:p w:rsidR="0078622D" w:rsidRPr="00C12070" w:rsidRDefault="0078622D" w:rsidP="0064585A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0">
              <w:rPr>
                <w:rFonts w:ascii="Times New Roman" w:hAnsi="Times New Roman"/>
                <w:sz w:val="24"/>
                <w:szCs w:val="24"/>
              </w:rPr>
              <w:t>Ответ с 2-мя грубыми ошибками, много неточностей, знания несистематические. Отсутствие правильно</w:t>
            </w:r>
            <w:r w:rsidR="0064585A">
              <w:rPr>
                <w:rFonts w:ascii="Times New Roman" w:hAnsi="Times New Roman"/>
                <w:sz w:val="24"/>
                <w:szCs w:val="24"/>
              </w:rPr>
              <w:t>й формулировки ответа на вопрос.</w:t>
            </w:r>
          </w:p>
        </w:tc>
      </w:tr>
      <w:tr w:rsidR="0078622D" w:rsidRPr="00C12070" w:rsidTr="00E3309D">
        <w:tc>
          <w:tcPr>
            <w:tcW w:w="1247" w:type="dxa"/>
          </w:tcPr>
          <w:p w:rsidR="0078622D" w:rsidRPr="00C12070" w:rsidRDefault="0064585A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784" w:type="dxa"/>
          </w:tcPr>
          <w:p w:rsidR="0078622D" w:rsidRPr="00C12070" w:rsidRDefault="0078622D" w:rsidP="0064585A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0">
              <w:rPr>
                <w:rFonts w:ascii="Times New Roman" w:hAnsi="Times New Roman"/>
                <w:sz w:val="24"/>
                <w:szCs w:val="24"/>
              </w:rPr>
              <w:t xml:space="preserve">В целом положительный ответ с 3-4 незначительными ошибками. </w:t>
            </w:r>
          </w:p>
        </w:tc>
      </w:tr>
      <w:tr w:rsidR="0078622D" w:rsidRPr="00C12070" w:rsidTr="00E3309D">
        <w:tc>
          <w:tcPr>
            <w:tcW w:w="1247" w:type="dxa"/>
          </w:tcPr>
          <w:p w:rsidR="0078622D" w:rsidRPr="00C12070" w:rsidRDefault="0064585A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784" w:type="dxa"/>
          </w:tcPr>
          <w:p w:rsidR="0078622D" w:rsidRPr="00C12070" w:rsidRDefault="0078622D" w:rsidP="00E3309D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0">
              <w:rPr>
                <w:rFonts w:ascii="Times New Roman" w:hAnsi="Times New Roman"/>
                <w:sz w:val="24"/>
                <w:szCs w:val="24"/>
              </w:rPr>
              <w:t>В целом хороший ответ с несколькими незначительными ошибками, умение сопоставить теоретические знания. Умение правильно сформулировать ответ на поставленный вопрос. Владение информацией как минимум из одного источника основной литературы.</w:t>
            </w:r>
          </w:p>
        </w:tc>
      </w:tr>
      <w:tr w:rsidR="0078622D" w:rsidRPr="00C12070" w:rsidTr="00E3309D">
        <w:tc>
          <w:tcPr>
            <w:tcW w:w="1247" w:type="dxa"/>
          </w:tcPr>
          <w:p w:rsidR="0078622D" w:rsidRPr="00C12070" w:rsidRDefault="0064585A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784" w:type="dxa"/>
          </w:tcPr>
          <w:p w:rsidR="0078622D" w:rsidRPr="00C12070" w:rsidRDefault="0078622D" w:rsidP="00E3309D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0">
              <w:rPr>
                <w:rFonts w:ascii="Times New Roman" w:hAnsi="Times New Roman"/>
                <w:sz w:val="24"/>
                <w:szCs w:val="24"/>
              </w:rPr>
              <w:t>В целом полный ответ, демонстрирующий уверенные знания, с некоторыми неточностями, умение сопоставить теоретические знания. Свободное владение информацией из нескольких источников основной литературы.</w:t>
            </w:r>
          </w:p>
        </w:tc>
      </w:tr>
      <w:tr w:rsidR="0078622D" w:rsidRPr="00C12070" w:rsidTr="00E3309D">
        <w:tc>
          <w:tcPr>
            <w:tcW w:w="1247" w:type="dxa"/>
          </w:tcPr>
          <w:p w:rsidR="0078622D" w:rsidRPr="00C12070" w:rsidRDefault="0064585A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784" w:type="dxa"/>
          </w:tcPr>
          <w:p w:rsidR="0078622D" w:rsidRPr="00C12070" w:rsidRDefault="0078622D" w:rsidP="00E3309D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0">
              <w:rPr>
                <w:rFonts w:ascii="Times New Roman" w:hAnsi="Times New Roman"/>
                <w:sz w:val="24"/>
                <w:szCs w:val="24"/>
              </w:rPr>
              <w:t xml:space="preserve">Полный развернутый ответ, демонстрирующий системные знания, умение сопоставить теоретические знания, свободное владение информацией из нескольких источников основной и дополнительной литературы. </w:t>
            </w:r>
          </w:p>
        </w:tc>
      </w:tr>
      <w:tr w:rsidR="0078622D" w:rsidRPr="00C12070" w:rsidTr="00E3309D">
        <w:tc>
          <w:tcPr>
            <w:tcW w:w="1247" w:type="dxa"/>
          </w:tcPr>
          <w:p w:rsidR="0078622D" w:rsidRPr="00C12070" w:rsidRDefault="0078622D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2070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64585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4" w:type="dxa"/>
          </w:tcPr>
          <w:p w:rsidR="0078622D" w:rsidRPr="00C12070" w:rsidRDefault="0078622D" w:rsidP="00E3309D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0">
              <w:rPr>
                <w:rFonts w:ascii="Times New Roman" w:hAnsi="Times New Roman"/>
                <w:sz w:val="24"/>
                <w:szCs w:val="24"/>
              </w:rPr>
              <w:t>Полный развернутый ответ, демонстрирующий системные знания, умение сопоставить теоретические знания, свободное владение информацией из нескольких источников основной и дополнительной литературы. Иллюстрация ответа дополнительными примерами из собственных наблюдений и дополнительных источников информации.</w:t>
            </w:r>
          </w:p>
        </w:tc>
      </w:tr>
    </w:tbl>
    <w:p w:rsidR="0078622D" w:rsidRPr="00C12070" w:rsidRDefault="0078622D" w:rsidP="00F15AAF">
      <w:pPr>
        <w:pStyle w:val="a4"/>
        <w:tabs>
          <w:tab w:val="left" w:pos="-709"/>
          <w:tab w:val="left" w:pos="426"/>
        </w:tabs>
        <w:ind w:left="0" w:right="-568"/>
        <w:rPr>
          <w:rFonts w:ascii="Times New Roman" w:hAnsi="Times New Roman"/>
          <w:sz w:val="24"/>
          <w:szCs w:val="24"/>
        </w:rPr>
      </w:pPr>
    </w:p>
    <w:p w:rsidR="0078622D" w:rsidRPr="0064585A" w:rsidRDefault="0078622D" w:rsidP="0064585A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585A">
        <w:rPr>
          <w:rFonts w:ascii="Times New Roman" w:hAnsi="Times New Roman"/>
          <w:b/>
          <w:sz w:val="24"/>
          <w:szCs w:val="24"/>
        </w:rPr>
        <w:t>Источники для подготовки к экзамену</w:t>
      </w:r>
    </w:p>
    <w:p w:rsidR="0078622D" w:rsidRPr="00C12070" w:rsidRDefault="0078622D" w:rsidP="001960F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8622D" w:rsidRPr="00350AB6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50AB6">
        <w:rPr>
          <w:rFonts w:ascii="Times New Roman" w:hAnsi="Times New Roman"/>
          <w:i/>
          <w:sz w:val="24"/>
          <w:szCs w:val="24"/>
        </w:rPr>
        <w:t>а) основная литература:</w:t>
      </w:r>
    </w:p>
    <w:p w:rsidR="0078622D" w:rsidRPr="00350AB6" w:rsidRDefault="0078622D" w:rsidP="00350AB6">
      <w:pPr>
        <w:numPr>
          <w:ilvl w:val="0"/>
          <w:numId w:val="26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50AB6">
        <w:rPr>
          <w:rFonts w:ascii="Times New Roman" w:hAnsi="Times New Roman"/>
          <w:sz w:val="24"/>
          <w:szCs w:val="24"/>
        </w:rPr>
        <w:t>Александров Ю. И. Психофизиология: Учебник для вузов. 4-е изд. / Под ред. Ю. И. Александрова. — СПб.: Питер, 2020. — 464 с.</w:t>
      </w:r>
    </w:p>
    <w:p w:rsidR="0078622D" w:rsidRPr="00350AB6" w:rsidRDefault="0078622D" w:rsidP="00350AB6">
      <w:pPr>
        <w:numPr>
          <w:ilvl w:val="0"/>
          <w:numId w:val="26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350AB6">
        <w:rPr>
          <w:rFonts w:ascii="Times New Roman" w:hAnsi="Times New Roman"/>
          <w:iCs/>
          <w:sz w:val="24"/>
          <w:szCs w:val="24"/>
        </w:rPr>
        <w:t>Величковский</w:t>
      </w:r>
      <w:proofErr w:type="spellEnd"/>
      <w:r w:rsidRPr="00350AB6">
        <w:rPr>
          <w:rFonts w:ascii="Times New Roman" w:hAnsi="Times New Roman"/>
          <w:iCs/>
          <w:sz w:val="24"/>
          <w:szCs w:val="24"/>
        </w:rPr>
        <w:t>, Б. М. </w:t>
      </w:r>
      <w:r w:rsidRPr="00350AB6">
        <w:rPr>
          <w:rFonts w:ascii="Times New Roman" w:hAnsi="Times New Roman"/>
          <w:sz w:val="24"/>
          <w:szCs w:val="24"/>
        </w:rPr>
        <w:t xml:space="preserve"> Когнитивная наука. Основы психологии познания в 2 т. Том 2 : учебник для </w:t>
      </w:r>
      <w:proofErr w:type="spellStart"/>
      <w:r w:rsidRPr="00350AB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50AB6">
        <w:rPr>
          <w:rFonts w:ascii="Times New Roman" w:hAnsi="Times New Roman"/>
          <w:sz w:val="24"/>
          <w:szCs w:val="24"/>
        </w:rPr>
        <w:t xml:space="preserve"> и магистратуры / Б. М. </w:t>
      </w:r>
      <w:proofErr w:type="spellStart"/>
      <w:r w:rsidRPr="00350AB6">
        <w:rPr>
          <w:rFonts w:ascii="Times New Roman" w:hAnsi="Times New Roman"/>
          <w:sz w:val="24"/>
          <w:szCs w:val="24"/>
        </w:rPr>
        <w:t>Величковский</w:t>
      </w:r>
      <w:proofErr w:type="spellEnd"/>
      <w:r w:rsidRPr="00350AB6">
        <w:rPr>
          <w:rFonts w:ascii="Times New Roman" w:hAnsi="Times New Roman"/>
          <w:sz w:val="24"/>
          <w:szCs w:val="24"/>
        </w:rPr>
        <w:t xml:space="preserve">. — 2-е изд., </w:t>
      </w:r>
      <w:proofErr w:type="spellStart"/>
      <w:r w:rsidRPr="00350AB6">
        <w:rPr>
          <w:rFonts w:ascii="Times New Roman" w:hAnsi="Times New Roman"/>
          <w:sz w:val="24"/>
          <w:szCs w:val="24"/>
        </w:rPr>
        <w:t>испр</w:t>
      </w:r>
      <w:proofErr w:type="spellEnd"/>
      <w:r w:rsidRPr="00350AB6">
        <w:rPr>
          <w:rFonts w:ascii="Times New Roman" w:hAnsi="Times New Roman"/>
          <w:sz w:val="24"/>
          <w:szCs w:val="24"/>
        </w:rPr>
        <w:t xml:space="preserve">. и доп. — Москва : Издательство </w:t>
      </w:r>
      <w:proofErr w:type="spellStart"/>
      <w:r w:rsidRPr="00350AB6">
        <w:rPr>
          <w:rFonts w:ascii="Times New Roman" w:hAnsi="Times New Roman"/>
          <w:sz w:val="24"/>
          <w:szCs w:val="24"/>
        </w:rPr>
        <w:t>Юрайт</w:t>
      </w:r>
      <w:proofErr w:type="spellEnd"/>
      <w:r w:rsidRPr="00350AB6">
        <w:rPr>
          <w:rFonts w:ascii="Times New Roman" w:hAnsi="Times New Roman"/>
          <w:sz w:val="24"/>
          <w:szCs w:val="24"/>
        </w:rPr>
        <w:t>, 2018. — 386 с.</w:t>
      </w:r>
    </w:p>
    <w:p w:rsidR="0078622D" w:rsidRPr="00350AB6" w:rsidRDefault="0078622D" w:rsidP="00350AB6">
      <w:pPr>
        <w:numPr>
          <w:ilvl w:val="0"/>
          <w:numId w:val="26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50AB6">
        <w:rPr>
          <w:rFonts w:ascii="Times New Roman" w:hAnsi="Times New Roman"/>
          <w:sz w:val="24"/>
          <w:szCs w:val="24"/>
        </w:rPr>
        <w:t xml:space="preserve">Парин С.Б. Стресс, боль и </w:t>
      </w:r>
      <w:proofErr w:type="spellStart"/>
      <w:r w:rsidRPr="00350AB6">
        <w:rPr>
          <w:rFonts w:ascii="Times New Roman" w:hAnsi="Times New Roman"/>
          <w:sz w:val="24"/>
          <w:szCs w:val="24"/>
        </w:rPr>
        <w:t>опиоиды</w:t>
      </w:r>
      <w:proofErr w:type="spellEnd"/>
      <w:r w:rsidRPr="00350AB6">
        <w:rPr>
          <w:rFonts w:ascii="Times New Roman" w:hAnsi="Times New Roman"/>
          <w:sz w:val="24"/>
          <w:szCs w:val="24"/>
        </w:rPr>
        <w:t xml:space="preserve">. Об </w:t>
      </w:r>
      <w:proofErr w:type="spellStart"/>
      <w:r w:rsidRPr="00350AB6">
        <w:rPr>
          <w:rFonts w:ascii="Times New Roman" w:hAnsi="Times New Roman"/>
          <w:sz w:val="24"/>
          <w:szCs w:val="24"/>
        </w:rPr>
        <w:t>эндорфинах</w:t>
      </w:r>
      <w:proofErr w:type="spellEnd"/>
      <w:r w:rsidRPr="00350AB6">
        <w:rPr>
          <w:rFonts w:ascii="Times New Roman" w:hAnsi="Times New Roman"/>
          <w:sz w:val="24"/>
          <w:szCs w:val="24"/>
        </w:rPr>
        <w:t xml:space="preserve"> и не только. – Минск: Дискурс, 2021. — 208 с.</w:t>
      </w:r>
    </w:p>
    <w:p w:rsidR="0078622D" w:rsidRPr="00350AB6" w:rsidRDefault="0078622D" w:rsidP="00350AB6">
      <w:pPr>
        <w:numPr>
          <w:ilvl w:val="0"/>
          <w:numId w:val="26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350AB6">
        <w:rPr>
          <w:rFonts w:ascii="Times New Roman" w:hAnsi="Times New Roman"/>
          <w:sz w:val="24"/>
          <w:szCs w:val="24"/>
        </w:rPr>
        <w:t>Дойдж</w:t>
      </w:r>
      <w:proofErr w:type="spellEnd"/>
      <w:r w:rsidRPr="00350A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AB6">
        <w:rPr>
          <w:rFonts w:ascii="Times New Roman" w:hAnsi="Times New Roman"/>
          <w:sz w:val="24"/>
          <w:szCs w:val="24"/>
        </w:rPr>
        <w:t>Норман</w:t>
      </w:r>
      <w:proofErr w:type="spellEnd"/>
      <w:r w:rsidRPr="00350AB6">
        <w:rPr>
          <w:rFonts w:ascii="Times New Roman" w:hAnsi="Times New Roman"/>
          <w:sz w:val="24"/>
          <w:szCs w:val="24"/>
        </w:rPr>
        <w:t xml:space="preserve"> Пластичность мозга. Потрясающие факты о том, как мысли способны менять структуру и функции нашего мозга/</w:t>
      </w:r>
      <w:proofErr w:type="spellStart"/>
      <w:r w:rsidRPr="00350AB6">
        <w:rPr>
          <w:rFonts w:ascii="Times New Roman" w:hAnsi="Times New Roman"/>
          <w:sz w:val="24"/>
          <w:szCs w:val="24"/>
        </w:rPr>
        <w:t>Норман</w:t>
      </w:r>
      <w:proofErr w:type="spellEnd"/>
      <w:r w:rsidRPr="00350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AB6">
        <w:rPr>
          <w:rFonts w:ascii="Times New Roman" w:hAnsi="Times New Roman"/>
          <w:sz w:val="24"/>
          <w:szCs w:val="24"/>
        </w:rPr>
        <w:t>Дойдж</w:t>
      </w:r>
      <w:proofErr w:type="spellEnd"/>
      <w:r w:rsidRPr="00350AB6">
        <w:rPr>
          <w:rFonts w:ascii="Times New Roman" w:hAnsi="Times New Roman"/>
          <w:sz w:val="24"/>
          <w:szCs w:val="24"/>
        </w:rPr>
        <w:t xml:space="preserve"> ; [пер. с англ. Е. Виноградовой</w:t>
      </w:r>
      <w:r w:rsidRPr="00350AB6">
        <w:rPr>
          <w:rFonts w:ascii="Times New Roman" w:hAnsi="Times New Roman"/>
          <w:sz w:val="24"/>
          <w:szCs w:val="24"/>
          <w:lang w:val="en-US"/>
        </w:rPr>
        <w:t>]</w:t>
      </w:r>
      <w:r w:rsidRPr="00350AB6">
        <w:rPr>
          <w:rFonts w:ascii="Times New Roman" w:hAnsi="Times New Roman"/>
          <w:sz w:val="24"/>
          <w:szCs w:val="24"/>
        </w:rPr>
        <w:t>. — Москва : Издательство «Э», 2017. — 544 с.</w:t>
      </w:r>
    </w:p>
    <w:p w:rsidR="0078622D" w:rsidRPr="00350AB6" w:rsidRDefault="0078622D" w:rsidP="00350AB6">
      <w:pPr>
        <w:numPr>
          <w:ilvl w:val="0"/>
          <w:numId w:val="26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350AB6">
        <w:rPr>
          <w:rFonts w:ascii="Times New Roman" w:hAnsi="Times New Roman"/>
          <w:sz w:val="24"/>
          <w:szCs w:val="24"/>
        </w:rPr>
        <w:t>Баарс</w:t>
      </w:r>
      <w:proofErr w:type="spellEnd"/>
      <w:r w:rsidRPr="00350AB6">
        <w:rPr>
          <w:rFonts w:ascii="Times New Roman" w:hAnsi="Times New Roman"/>
          <w:sz w:val="24"/>
          <w:szCs w:val="24"/>
        </w:rPr>
        <w:t xml:space="preserve"> Б., </w:t>
      </w:r>
      <w:proofErr w:type="spellStart"/>
      <w:r w:rsidRPr="00350AB6">
        <w:rPr>
          <w:rFonts w:ascii="Times New Roman" w:hAnsi="Times New Roman"/>
          <w:sz w:val="24"/>
          <w:szCs w:val="24"/>
        </w:rPr>
        <w:t>Гейдж</w:t>
      </w:r>
      <w:proofErr w:type="spellEnd"/>
      <w:r w:rsidRPr="00350AB6">
        <w:rPr>
          <w:rFonts w:ascii="Times New Roman" w:hAnsi="Times New Roman"/>
          <w:sz w:val="24"/>
          <w:szCs w:val="24"/>
        </w:rPr>
        <w:t xml:space="preserve"> Н. Мозг, познание, разум. Введение в когнитивные </w:t>
      </w:r>
      <w:proofErr w:type="spellStart"/>
      <w:r w:rsidRPr="00350AB6">
        <w:rPr>
          <w:rFonts w:ascii="Times New Roman" w:hAnsi="Times New Roman"/>
          <w:sz w:val="24"/>
          <w:szCs w:val="24"/>
        </w:rPr>
        <w:t>нейронауки</w:t>
      </w:r>
      <w:proofErr w:type="spellEnd"/>
      <w:r w:rsidRPr="00350AB6">
        <w:rPr>
          <w:rFonts w:ascii="Times New Roman" w:hAnsi="Times New Roman"/>
          <w:sz w:val="24"/>
          <w:szCs w:val="24"/>
        </w:rPr>
        <w:t>: в 2 т. Москва: Бином. Лаборатория знаний, 2016. — 1008 с.</w:t>
      </w:r>
    </w:p>
    <w:p w:rsidR="0078622D" w:rsidRPr="00350AB6" w:rsidRDefault="0078622D" w:rsidP="00350AB6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350AB6">
        <w:rPr>
          <w:rFonts w:ascii="Times New Roman" w:hAnsi="Times New Roman"/>
          <w:iCs/>
          <w:sz w:val="24"/>
          <w:szCs w:val="24"/>
        </w:rPr>
        <w:lastRenderedPageBreak/>
        <w:t>Николлс</w:t>
      </w:r>
      <w:proofErr w:type="spellEnd"/>
      <w:r w:rsidRPr="00350A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50AB6">
        <w:rPr>
          <w:rFonts w:ascii="Times New Roman" w:hAnsi="Times New Roman"/>
          <w:iCs/>
          <w:sz w:val="24"/>
          <w:szCs w:val="24"/>
        </w:rPr>
        <w:t>Дж.Г</w:t>
      </w:r>
      <w:proofErr w:type="spellEnd"/>
      <w:r w:rsidRPr="00350AB6">
        <w:rPr>
          <w:rFonts w:ascii="Times New Roman" w:hAnsi="Times New Roman"/>
          <w:iCs/>
          <w:sz w:val="24"/>
          <w:szCs w:val="24"/>
        </w:rPr>
        <w:t xml:space="preserve">., Мартин А.Р., </w:t>
      </w:r>
      <w:proofErr w:type="spellStart"/>
      <w:r w:rsidRPr="00350AB6">
        <w:rPr>
          <w:rFonts w:ascii="Times New Roman" w:hAnsi="Times New Roman"/>
          <w:iCs/>
          <w:sz w:val="24"/>
          <w:szCs w:val="24"/>
        </w:rPr>
        <w:t>Валлас</w:t>
      </w:r>
      <w:proofErr w:type="spellEnd"/>
      <w:r w:rsidRPr="00350AB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50AB6">
        <w:rPr>
          <w:rFonts w:ascii="Times New Roman" w:hAnsi="Times New Roman"/>
          <w:iCs/>
          <w:sz w:val="24"/>
          <w:szCs w:val="24"/>
        </w:rPr>
        <w:t>Б.Дж</w:t>
      </w:r>
      <w:proofErr w:type="spellEnd"/>
      <w:r w:rsidRPr="00350AB6">
        <w:rPr>
          <w:rFonts w:ascii="Times New Roman" w:hAnsi="Times New Roman"/>
          <w:iCs/>
          <w:sz w:val="24"/>
          <w:szCs w:val="24"/>
        </w:rPr>
        <w:t>., Фукс П.А.</w:t>
      </w:r>
      <w:r w:rsidRPr="00350AB6">
        <w:rPr>
          <w:rFonts w:ascii="Times New Roman" w:hAnsi="Times New Roman"/>
          <w:sz w:val="24"/>
          <w:szCs w:val="24"/>
        </w:rPr>
        <w:t> От нейрона к мозгу. М.: УРСС, 2003. —  672 с.</w:t>
      </w:r>
    </w:p>
    <w:p w:rsidR="0078622D" w:rsidRPr="00350AB6" w:rsidRDefault="0078622D" w:rsidP="00350AB6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350AB6">
        <w:rPr>
          <w:rFonts w:ascii="Times New Roman" w:hAnsi="Times New Roman"/>
          <w:bCs/>
          <w:sz w:val="24"/>
          <w:szCs w:val="24"/>
        </w:rPr>
        <w:t>Хомутов А.Е</w:t>
      </w:r>
      <w:r w:rsidRPr="00350AB6">
        <w:rPr>
          <w:rFonts w:ascii="Times New Roman" w:hAnsi="Times New Roman"/>
          <w:b/>
          <w:bCs/>
          <w:sz w:val="24"/>
          <w:szCs w:val="24"/>
        </w:rPr>
        <w:t>.</w:t>
      </w:r>
      <w:r w:rsidRPr="00350AB6">
        <w:rPr>
          <w:rFonts w:ascii="Times New Roman" w:hAnsi="Times New Roman"/>
          <w:sz w:val="24"/>
          <w:szCs w:val="24"/>
        </w:rPr>
        <w:t xml:space="preserve"> Анатомия центральной нервной системы : учебное пособие / А.Е. Хомутов, С.Н. </w:t>
      </w:r>
      <w:proofErr w:type="spellStart"/>
      <w:r w:rsidRPr="00350AB6">
        <w:rPr>
          <w:rFonts w:ascii="Times New Roman" w:hAnsi="Times New Roman"/>
          <w:sz w:val="24"/>
          <w:szCs w:val="24"/>
        </w:rPr>
        <w:t>Кульба</w:t>
      </w:r>
      <w:proofErr w:type="spellEnd"/>
      <w:r w:rsidRPr="00350AB6">
        <w:rPr>
          <w:rFonts w:ascii="Times New Roman" w:hAnsi="Times New Roman"/>
          <w:sz w:val="24"/>
          <w:szCs w:val="24"/>
        </w:rPr>
        <w:t xml:space="preserve">. — Изд. 5 е. — Ростов н/Д : Феникс, 2010. — 315. </w:t>
      </w:r>
    </w:p>
    <w:p w:rsidR="0078622D" w:rsidRPr="00350AB6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78622D" w:rsidRPr="00350AB6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78622D" w:rsidRPr="00350AB6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50AB6">
        <w:rPr>
          <w:rFonts w:ascii="Times New Roman" w:hAnsi="Times New Roman"/>
          <w:i/>
          <w:sz w:val="24"/>
          <w:szCs w:val="24"/>
        </w:rPr>
        <w:t>б) дополнительная литература:</w:t>
      </w:r>
    </w:p>
    <w:p w:rsidR="0078622D" w:rsidRPr="00350AB6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78622D" w:rsidRPr="00350AB6" w:rsidRDefault="0078622D" w:rsidP="00350AB6">
      <w:pPr>
        <w:numPr>
          <w:ilvl w:val="0"/>
          <w:numId w:val="27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50AB6">
        <w:rPr>
          <w:rFonts w:ascii="Times New Roman" w:hAnsi="Times New Roman"/>
          <w:sz w:val="24"/>
          <w:szCs w:val="24"/>
        </w:rPr>
        <w:t>Симонов П. В. Психофизиология эмоций // Основы психофизиологии: Учебник для вузов. 2-е изд. / Под ред. Ю. И. Александрова. СПб.: Питер, 2001. С. 142–165.</w:t>
      </w:r>
    </w:p>
    <w:p w:rsidR="0078622D" w:rsidRPr="00350AB6" w:rsidRDefault="0078622D" w:rsidP="00350AB6">
      <w:pPr>
        <w:numPr>
          <w:ilvl w:val="0"/>
          <w:numId w:val="27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350AB6">
        <w:rPr>
          <w:rFonts w:ascii="Times New Roman" w:hAnsi="Times New Roman"/>
          <w:sz w:val="24"/>
          <w:szCs w:val="24"/>
        </w:rPr>
        <w:t>Экман</w:t>
      </w:r>
      <w:proofErr w:type="spellEnd"/>
      <w:r w:rsidRPr="00350AB6">
        <w:rPr>
          <w:rFonts w:ascii="Times New Roman" w:hAnsi="Times New Roman"/>
          <w:sz w:val="24"/>
          <w:szCs w:val="24"/>
        </w:rPr>
        <w:t xml:space="preserve"> П. Психология эмоций. М.: Прогресс-книга, 2019. — 448 с.</w:t>
      </w:r>
    </w:p>
    <w:p w:rsidR="0078622D" w:rsidRPr="00350AB6" w:rsidRDefault="0078622D" w:rsidP="00350AB6">
      <w:pPr>
        <w:numPr>
          <w:ilvl w:val="0"/>
          <w:numId w:val="27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350AB6">
        <w:rPr>
          <w:rFonts w:ascii="Times New Roman" w:hAnsi="Times New Roman"/>
          <w:sz w:val="24"/>
          <w:szCs w:val="24"/>
        </w:rPr>
        <w:t>Наатанен</w:t>
      </w:r>
      <w:proofErr w:type="spellEnd"/>
      <w:r w:rsidRPr="00350AB6">
        <w:rPr>
          <w:rFonts w:ascii="Times New Roman" w:hAnsi="Times New Roman"/>
          <w:sz w:val="24"/>
          <w:szCs w:val="24"/>
        </w:rPr>
        <w:t xml:space="preserve"> Р. Внимание и функции мозга. М.: Изд-во МГУ, 1997. — 560 с.</w:t>
      </w:r>
    </w:p>
    <w:p w:rsidR="0078622D" w:rsidRPr="00350AB6" w:rsidRDefault="0078622D" w:rsidP="00350AB6">
      <w:pPr>
        <w:numPr>
          <w:ilvl w:val="0"/>
          <w:numId w:val="27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50AB6">
        <w:rPr>
          <w:rFonts w:ascii="Times New Roman" w:hAnsi="Times New Roman"/>
          <w:iCs/>
          <w:sz w:val="24"/>
          <w:szCs w:val="24"/>
          <w:lang w:eastAsia="ar-SA"/>
        </w:rPr>
        <w:t>Иваницкий А.М., Стрелец В.Б., Корсаков И.А.</w:t>
      </w:r>
      <w:r w:rsidRPr="00350AB6">
        <w:rPr>
          <w:rFonts w:ascii="Times New Roman" w:hAnsi="Times New Roman"/>
          <w:sz w:val="24"/>
          <w:szCs w:val="24"/>
          <w:lang w:eastAsia="ar-SA"/>
        </w:rPr>
        <w:t xml:space="preserve"> Информационные процессы мозга и психическая деятельность. М.: Наука, 1984. — 200 с.</w:t>
      </w:r>
    </w:p>
    <w:p w:rsidR="0078622D" w:rsidRPr="00350AB6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8622D" w:rsidRPr="00350AB6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22D" w:rsidRPr="00350AB6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22D" w:rsidRPr="00350AB6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22D" w:rsidRPr="00350AB6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AB6">
        <w:rPr>
          <w:rFonts w:ascii="Times New Roman" w:hAnsi="Times New Roman"/>
          <w:sz w:val="24"/>
          <w:szCs w:val="24"/>
        </w:rPr>
        <w:t>Составители:</w:t>
      </w:r>
    </w:p>
    <w:p w:rsidR="0078622D" w:rsidRPr="00350AB6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AB6">
        <w:rPr>
          <w:rFonts w:ascii="Times New Roman" w:hAnsi="Times New Roman"/>
          <w:sz w:val="24"/>
          <w:szCs w:val="24"/>
        </w:rPr>
        <w:t>_______________ С. Б. Парин</w:t>
      </w:r>
    </w:p>
    <w:p w:rsidR="0078622D" w:rsidRPr="00350AB6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AB6">
        <w:rPr>
          <w:rFonts w:ascii="Times New Roman" w:hAnsi="Times New Roman"/>
          <w:sz w:val="24"/>
          <w:szCs w:val="24"/>
        </w:rPr>
        <w:t>_______________ С. А. Полевая</w:t>
      </w:r>
    </w:p>
    <w:p w:rsidR="0078622D" w:rsidRPr="00350AB6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AB6">
        <w:rPr>
          <w:rFonts w:ascii="Times New Roman" w:hAnsi="Times New Roman"/>
          <w:sz w:val="24"/>
          <w:szCs w:val="24"/>
        </w:rPr>
        <w:t xml:space="preserve"> _______________ О. Ю. </w:t>
      </w:r>
      <w:proofErr w:type="spellStart"/>
      <w:r w:rsidRPr="00350AB6">
        <w:rPr>
          <w:rFonts w:ascii="Times New Roman" w:hAnsi="Times New Roman"/>
          <w:sz w:val="24"/>
          <w:szCs w:val="24"/>
        </w:rPr>
        <w:t>Некрич</w:t>
      </w:r>
      <w:proofErr w:type="spellEnd"/>
    </w:p>
    <w:p w:rsidR="0078622D" w:rsidRPr="00350AB6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22D" w:rsidRPr="00350AB6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22D" w:rsidRPr="00350AB6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AB6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ФСН </w:t>
      </w:r>
      <w:bookmarkStart w:id="0" w:name="_GoBack"/>
      <w:bookmarkEnd w:id="0"/>
    </w:p>
    <w:p w:rsidR="0078622D" w:rsidRPr="00350AB6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22D" w:rsidRPr="00350AB6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AB6">
        <w:rPr>
          <w:rFonts w:ascii="Times New Roman" w:hAnsi="Times New Roman"/>
          <w:sz w:val="24"/>
          <w:szCs w:val="24"/>
        </w:rPr>
        <w:t>Председатель методической комиссии ____________________Орлов А. В.</w:t>
      </w:r>
    </w:p>
    <w:p w:rsidR="0078622D" w:rsidRPr="00350AB6" w:rsidRDefault="0078622D" w:rsidP="00350AB6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78622D" w:rsidRDefault="0078622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78622D" w:rsidSect="006D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A761547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DA0025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2E62E2"/>
    <w:multiLevelType w:val="hybridMultilevel"/>
    <w:tmpl w:val="A0648AF2"/>
    <w:lvl w:ilvl="0" w:tplc="59F467C8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CC32A02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2C3682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4E4D27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3975C9"/>
    <w:multiLevelType w:val="hybridMultilevel"/>
    <w:tmpl w:val="F8BAAA4E"/>
    <w:lvl w:ilvl="0" w:tplc="7988E5B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180847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302945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C14B7F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E73AC1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9E6510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1E51BA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1F37BD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B582D5A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B46D01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136403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E674E0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3434C2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8C40F1"/>
    <w:multiLevelType w:val="hybridMultilevel"/>
    <w:tmpl w:val="1B34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8F1D71"/>
    <w:multiLevelType w:val="hybridMultilevel"/>
    <w:tmpl w:val="541A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3E536E"/>
    <w:multiLevelType w:val="multilevel"/>
    <w:tmpl w:val="48E267B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57" w:hanging="39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3" w15:restartNumberingAfterBreak="0">
    <w:nsid w:val="6BF15D72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924607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2E7C5B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877C20"/>
    <w:multiLevelType w:val="hybridMultilevel"/>
    <w:tmpl w:val="BC5212DC"/>
    <w:lvl w:ilvl="0" w:tplc="3198DAA6">
      <w:start w:val="4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 w15:restartNumberingAfterBreak="0">
    <w:nsid w:val="74A47AF5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"/>
  </w:num>
  <w:num w:numId="3">
    <w:abstractNumId w:val="26"/>
  </w:num>
  <w:num w:numId="4">
    <w:abstractNumId w:val="0"/>
  </w:num>
  <w:num w:numId="5">
    <w:abstractNumId w:val="23"/>
  </w:num>
  <w:num w:numId="6">
    <w:abstractNumId w:val="11"/>
  </w:num>
  <w:num w:numId="7">
    <w:abstractNumId w:val="13"/>
  </w:num>
  <w:num w:numId="8">
    <w:abstractNumId w:val="9"/>
  </w:num>
  <w:num w:numId="9">
    <w:abstractNumId w:val="24"/>
  </w:num>
  <w:num w:numId="10">
    <w:abstractNumId w:val="16"/>
  </w:num>
  <w:num w:numId="11">
    <w:abstractNumId w:val="5"/>
  </w:num>
  <w:num w:numId="12">
    <w:abstractNumId w:val="17"/>
  </w:num>
  <w:num w:numId="13">
    <w:abstractNumId w:val="2"/>
  </w:num>
  <w:num w:numId="14">
    <w:abstractNumId w:val="14"/>
  </w:num>
  <w:num w:numId="15">
    <w:abstractNumId w:val="12"/>
  </w:num>
  <w:num w:numId="16">
    <w:abstractNumId w:val="18"/>
  </w:num>
  <w:num w:numId="17">
    <w:abstractNumId w:val="4"/>
  </w:num>
  <w:num w:numId="18">
    <w:abstractNumId w:val="15"/>
  </w:num>
  <w:num w:numId="19">
    <w:abstractNumId w:val="1"/>
  </w:num>
  <w:num w:numId="20">
    <w:abstractNumId w:val="25"/>
  </w:num>
  <w:num w:numId="21">
    <w:abstractNumId w:val="27"/>
  </w:num>
  <w:num w:numId="22">
    <w:abstractNumId w:val="19"/>
  </w:num>
  <w:num w:numId="23">
    <w:abstractNumId w:val="6"/>
  </w:num>
  <w:num w:numId="24">
    <w:abstractNumId w:val="8"/>
  </w:num>
  <w:num w:numId="25">
    <w:abstractNumId w:val="10"/>
  </w:num>
  <w:num w:numId="26">
    <w:abstractNumId w:val="21"/>
  </w:num>
  <w:num w:numId="27">
    <w:abstractNumId w:val="20"/>
  </w:num>
  <w:num w:numId="28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E4"/>
    <w:rsid w:val="00010BAF"/>
    <w:rsid w:val="000652DB"/>
    <w:rsid w:val="00072482"/>
    <w:rsid w:val="00076E36"/>
    <w:rsid w:val="000A27D5"/>
    <w:rsid w:val="000A7710"/>
    <w:rsid w:val="000D6615"/>
    <w:rsid w:val="001062BD"/>
    <w:rsid w:val="00121DD3"/>
    <w:rsid w:val="001270C7"/>
    <w:rsid w:val="001357EA"/>
    <w:rsid w:val="00145B9F"/>
    <w:rsid w:val="001523E4"/>
    <w:rsid w:val="001816A2"/>
    <w:rsid w:val="001904E0"/>
    <w:rsid w:val="001953AE"/>
    <w:rsid w:val="001960FD"/>
    <w:rsid w:val="001A2B26"/>
    <w:rsid w:val="001B0131"/>
    <w:rsid w:val="001B0D8E"/>
    <w:rsid w:val="001B1904"/>
    <w:rsid w:val="001B27B1"/>
    <w:rsid w:val="001B5005"/>
    <w:rsid w:val="001C44FE"/>
    <w:rsid w:val="001E46B5"/>
    <w:rsid w:val="0020404E"/>
    <w:rsid w:val="00206497"/>
    <w:rsid w:val="002146C2"/>
    <w:rsid w:val="002362C5"/>
    <w:rsid w:val="00243ED1"/>
    <w:rsid w:val="002441A1"/>
    <w:rsid w:val="00250479"/>
    <w:rsid w:val="0027544E"/>
    <w:rsid w:val="00282847"/>
    <w:rsid w:val="002833D1"/>
    <w:rsid w:val="002950D3"/>
    <w:rsid w:val="002A1B77"/>
    <w:rsid w:val="002A2BF6"/>
    <w:rsid w:val="002A2FE2"/>
    <w:rsid w:val="002E21B4"/>
    <w:rsid w:val="003078C1"/>
    <w:rsid w:val="0032061A"/>
    <w:rsid w:val="00325DA6"/>
    <w:rsid w:val="00327164"/>
    <w:rsid w:val="00345454"/>
    <w:rsid w:val="00345D69"/>
    <w:rsid w:val="00350AB6"/>
    <w:rsid w:val="00361089"/>
    <w:rsid w:val="0036496A"/>
    <w:rsid w:val="003661C7"/>
    <w:rsid w:val="0037778F"/>
    <w:rsid w:val="003C360D"/>
    <w:rsid w:val="003E2055"/>
    <w:rsid w:val="004026C7"/>
    <w:rsid w:val="0042069D"/>
    <w:rsid w:val="00422023"/>
    <w:rsid w:val="0043055E"/>
    <w:rsid w:val="0043366E"/>
    <w:rsid w:val="0045367D"/>
    <w:rsid w:val="00485D26"/>
    <w:rsid w:val="004A1E2C"/>
    <w:rsid w:val="004B2BD2"/>
    <w:rsid w:val="004C65CB"/>
    <w:rsid w:val="004D263D"/>
    <w:rsid w:val="004E43DF"/>
    <w:rsid w:val="005044A6"/>
    <w:rsid w:val="005128D7"/>
    <w:rsid w:val="0051447C"/>
    <w:rsid w:val="00515EB3"/>
    <w:rsid w:val="00523789"/>
    <w:rsid w:val="0057238E"/>
    <w:rsid w:val="00587B05"/>
    <w:rsid w:val="005C49AA"/>
    <w:rsid w:val="005E1CB1"/>
    <w:rsid w:val="005E6FBE"/>
    <w:rsid w:val="00606E29"/>
    <w:rsid w:val="00620C94"/>
    <w:rsid w:val="00624692"/>
    <w:rsid w:val="006249F8"/>
    <w:rsid w:val="00624B31"/>
    <w:rsid w:val="0062771C"/>
    <w:rsid w:val="0063079A"/>
    <w:rsid w:val="00630CC7"/>
    <w:rsid w:val="006407C4"/>
    <w:rsid w:val="00643D05"/>
    <w:rsid w:val="0064585A"/>
    <w:rsid w:val="006466F7"/>
    <w:rsid w:val="00654238"/>
    <w:rsid w:val="006616E5"/>
    <w:rsid w:val="00663BDC"/>
    <w:rsid w:val="00670675"/>
    <w:rsid w:val="006710BD"/>
    <w:rsid w:val="006727EC"/>
    <w:rsid w:val="00677176"/>
    <w:rsid w:val="00680BAC"/>
    <w:rsid w:val="0068457A"/>
    <w:rsid w:val="006A0CC0"/>
    <w:rsid w:val="006A3735"/>
    <w:rsid w:val="006A4DCD"/>
    <w:rsid w:val="006A75DC"/>
    <w:rsid w:val="006B1AA9"/>
    <w:rsid w:val="006C2405"/>
    <w:rsid w:val="006D10FD"/>
    <w:rsid w:val="006D4867"/>
    <w:rsid w:val="006D6FD2"/>
    <w:rsid w:val="006E0F2F"/>
    <w:rsid w:val="00713752"/>
    <w:rsid w:val="007444D0"/>
    <w:rsid w:val="00755D3E"/>
    <w:rsid w:val="00763243"/>
    <w:rsid w:val="007658E8"/>
    <w:rsid w:val="0076726C"/>
    <w:rsid w:val="00781F2E"/>
    <w:rsid w:val="0078622D"/>
    <w:rsid w:val="0079173F"/>
    <w:rsid w:val="00795456"/>
    <w:rsid w:val="007A0419"/>
    <w:rsid w:val="007A333A"/>
    <w:rsid w:val="007B0511"/>
    <w:rsid w:val="007B28CF"/>
    <w:rsid w:val="007B2A97"/>
    <w:rsid w:val="007B5F06"/>
    <w:rsid w:val="007B6054"/>
    <w:rsid w:val="007C2E99"/>
    <w:rsid w:val="007E1ACC"/>
    <w:rsid w:val="007F1F38"/>
    <w:rsid w:val="00801CC5"/>
    <w:rsid w:val="00820CDB"/>
    <w:rsid w:val="00825914"/>
    <w:rsid w:val="00835F67"/>
    <w:rsid w:val="0084171A"/>
    <w:rsid w:val="00841EB9"/>
    <w:rsid w:val="00844B9A"/>
    <w:rsid w:val="00867282"/>
    <w:rsid w:val="008736A8"/>
    <w:rsid w:val="00880C5A"/>
    <w:rsid w:val="0088117C"/>
    <w:rsid w:val="008A428B"/>
    <w:rsid w:val="008B4BE8"/>
    <w:rsid w:val="008C0AD2"/>
    <w:rsid w:val="008C4D3A"/>
    <w:rsid w:val="008C787F"/>
    <w:rsid w:val="008D0764"/>
    <w:rsid w:val="00924D9C"/>
    <w:rsid w:val="00930F6F"/>
    <w:rsid w:val="00956761"/>
    <w:rsid w:val="00956E8A"/>
    <w:rsid w:val="00972964"/>
    <w:rsid w:val="00977F63"/>
    <w:rsid w:val="009A3876"/>
    <w:rsid w:val="009C50F2"/>
    <w:rsid w:val="009C5C71"/>
    <w:rsid w:val="009E35D5"/>
    <w:rsid w:val="009E5452"/>
    <w:rsid w:val="009E7085"/>
    <w:rsid w:val="00A0313B"/>
    <w:rsid w:val="00A4574C"/>
    <w:rsid w:val="00A4689F"/>
    <w:rsid w:val="00A473B4"/>
    <w:rsid w:val="00A567FE"/>
    <w:rsid w:val="00A57891"/>
    <w:rsid w:val="00A62D1B"/>
    <w:rsid w:val="00A72523"/>
    <w:rsid w:val="00A82A27"/>
    <w:rsid w:val="00A926A3"/>
    <w:rsid w:val="00AD710B"/>
    <w:rsid w:val="00AF3546"/>
    <w:rsid w:val="00AF731D"/>
    <w:rsid w:val="00B22A47"/>
    <w:rsid w:val="00B32EF6"/>
    <w:rsid w:val="00B36471"/>
    <w:rsid w:val="00B36E79"/>
    <w:rsid w:val="00B56A7E"/>
    <w:rsid w:val="00B6302C"/>
    <w:rsid w:val="00B67EF6"/>
    <w:rsid w:val="00B742D5"/>
    <w:rsid w:val="00B80345"/>
    <w:rsid w:val="00B85595"/>
    <w:rsid w:val="00B96808"/>
    <w:rsid w:val="00BA2C00"/>
    <w:rsid w:val="00BA53E2"/>
    <w:rsid w:val="00BA7605"/>
    <w:rsid w:val="00BB1E3C"/>
    <w:rsid w:val="00BB246A"/>
    <w:rsid w:val="00BB6BEF"/>
    <w:rsid w:val="00BD2675"/>
    <w:rsid w:val="00BD3A96"/>
    <w:rsid w:val="00BD6365"/>
    <w:rsid w:val="00BE5865"/>
    <w:rsid w:val="00BF5E06"/>
    <w:rsid w:val="00BF62FE"/>
    <w:rsid w:val="00C01014"/>
    <w:rsid w:val="00C06415"/>
    <w:rsid w:val="00C067D2"/>
    <w:rsid w:val="00C12070"/>
    <w:rsid w:val="00C320E3"/>
    <w:rsid w:val="00C51CEE"/>
    <w:rsid w:val="00C57CAB"/>
    <w:rsid w:val="00C65EAC"/>
    <w:rsid w:val="00C838F4"/>
    <w:rsid w:val="00C8455E"/>
    <w:rsid w:val="00C9310E"/>
    <w:rsid w:val="00C94310"/>
    <w:rsid w:val="00CA1CAF"/>
    <w:rsid w:val="00CC1699"/>
    <w:rsid w:val="00CD52AC"/>
    <w:rsid w:val="00CE6F94"/>
    <w:rsid w:val="00CE7095"/>
    <w:rsid w:val="00CE74D0"/>
    <w:rsid w:val="00CF171F"/>
    <w:rsid w:val="00D03F03"/>
    <w:rsid w:val="00D052FB"/>
    <w:rsid w:val="00D1445F"/>
    <w:rsid w:val="00D14EF9"/>
    <w:rsid w:val="00D32B96"/>
    <w:rsid w:val="00D41392"/>
    <w:rsid w:val="00D56419"/>
    <w:rsid w:val="00D76B14"/>
    <w:rsid w:val="00D9360A"/>
    <w:rsid w:val="00D93E9D"/>
    <w:rsid w:val="00D971C8"/>
    <w:rsid w:val="00DD11C6"/>
    <w:rsid w:val="00DD28BB"/>
    <w:rsid w:val="00DD5B9B"/>
    <w:rsid w:val="00DD6196"/>
    <w:rsid w:val="00DD6AFD"/>
    <w:rsid w:val="00E06C60"/>
    <w:rsid w:val="00E074AB"/>
    <w:rsid w:val="00E123E1"/>
    <w:rsid w:val="00E200A9"/>
    <w:rsid w:val="00E27876"/>
    <w:rsid w:val="00E3309D"/>
    <w:rsid w:val="00E438BA"/>
    <w:rsid w:val="00E60301"/>
    <w:rsid w:val="00E72741"/>
    <w:rsid w:val="00E73BBC"/>
    <w:rsid w:val="00EA0635"/>
    <w:rsid w:val="00EC4F25"/>
    <w:rsid w:val="00EE349E"/>
    <w:rsid w:val="00EE5C3B"/>
    <w:rsid w:val="00F06209"/>
    <w:rsid w:val="00F074E1"/>
    <w:rsid w:val="00F15842"/>
    <w:rsid w:val="00F15AAF"/>
    <w:rsid w:val="00F26664"/>
    <w:rsid w:val="00F31AC3"/>
    <w:rsid w:val="00F34F73"/>
    <w:rsid w:val="00F36E1A"/>
    <w:rsid w:val="00F51A33"/>
    <w:rsid w:val="00F615EE"/>
    <w:rsid w:val="00F769F5"/>
    <w:rsid w:val="00F80CE0"/>
    <w:rsid w:val="00F8581A"/>
    <w:rsid w:val="00F86604"/>
    <w:rsid w:val="00FB0369"/>
    <w:rsid w:val="00FC35A4"/>
    <w:rsid w:val="00FD7702"/>
    <w:rsid w:val="00FF2637"/>
    <w:rsid w:val="00FF48BC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5A6C85-1B84-409C-810F-C3087447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3E4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9"/>
    <w:qFormat/>
    <w:rsid w:val="001B19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90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523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E27876"/>
    <w:pPr>
      <w:ind w:left="720"/>
      <w:contextualSpacing/>
    </w:pPr>
  </w:style>
  <w:style w:type="paragraph" w:customStyle="1" w:styleId="11">
    <w:name w:val="Обычный1"/>
    <w:uiPriority w:val="99"/>
    <w:rsid w:val="00FF48BC"/>
    <w:pPr>
      <w:snapToGrid w:val="0"/>
      <w:spacing w:before="100" w:after="100"/>
    </w:pPr>
    <w:rPr>
      <w:rFonts w:ascii="Times New Roman" w:eastAsia="Times New Roman" w:hAnsi="Times New Roman"/>
      <w:sz w:val="24"/>
      <w:szCs w:val="20"/>
    </w:rPr>
  </w:style>
  <w:style w:type="paragraph" w:customStyle="1" w:styleId="a5">
    <w:name w:val="Цитаты"/>
    <w:basedOn w:val="11"/>
    <w:uiPriority w:val="99"/>
    <w:rsid w:val="00FF48BC"/>
    <w:pPr>
      <w:ind w:left="360" w:right="360"/>
    </w:pPr>
  </w:style>
  <w:style w:type="character" w:styleId="a6">
    <w:name w:val="Hyperlink"/>
    <w:basedOn w:val="a0"/>
    <w:uiPriority w:val="99"/>
    <w:rsid w:val="00606E29"/>
    <w:rPr>
      <w:rFonts w:cs="Times New Roman"/>
      <w:color w:val="0563C1"/>
      <w:u w:val="single"/>
    </w:rPr>
  </w:style>
  <w:style w:type="paragraph" w:styleId="a7">
    <w:name w:val="Balloon Text"/>
    <w:basedOn w:val="a"/>
    <w:link w:val="a8"/>
    <w:uiPriority w:val="99"/>
    <w:semiHidden/>
    <w:rsid w:val="00250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5047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2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rfmo</dc:creator>
  <cp:keywords/>
  <dc:description/>
  <cp:lastModifiedBy>Рыхтик Павел Павлович</cp:lastModifiedBy>
  <cp:revision>6</cp:revision>
  <cp:lastPrinted>2018-05-23T10:56:00Z</cp:lastPrinted>
  <dcterms:created xsi:type="dcterms:W3CDTF">2023-11-15T16:08:00Z</dcterms:created>
  <dcterms:modified xsi:type="dcterms:W3CDTF">2023-11-20T06:48:00Z</dcterms:modified>
</cp:coreProperties>
</file>