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D6" w:rsidRPr="00F01DDE" w:rsidRDefault="00FC54D6" w:rsidP="00FC54D6">
      <w:pPr>
        <w:jc w:val="center"/>
        <w:rPr>
          <w:lang w:val="ru-RU"/>
        </w:rPr>
      </w:pPr>
      <w:r w:rsidRPr="00F01DD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D6" w:rsidRDefault="00FC54D6" w:rsidP="00FC54D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FC54D6" w:rsidRPr="000853E1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p w:rsidR="00FC54D6" w:rsidRDefault="00FC54D6" w:rsidP="00FC54D6">
      <w:pPr>
        <w:rPr>
          <w:sz w:val="28"/>
          <w:lang w:val="ru-RU"/>
        </w:rPr>
      </w:pP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Фамилия, имя, отчество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095" w:type="dxa"/>
          </w:tcPr>
          <w:p w:rsidR="00FC54D6" w:rsidRPr="00081A04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A47FD8" w:rsidTr="00E54D10">
        <w:trPr>
          <w:trHeight w:val="596"/>
        </w:trPr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Дата </w:t>
            </w:r>
            <w:proofErr w:type="gramStart"/>
            <w:r>
              <w:rPr>
                <w:sz w:val="28"/>
                <w:lang w:val="ru-RU"/>
              </w:rPr>
              <w:t>рождения  (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чч</w:t>
            </w:r>
            <w:proofErr w:type="spellEnd"/>
            <w:r>
              <w:rPr>
                <w:sz w:val="28"/>
                <w:lang w:val="ru-RU"/>
              </w:rPr>
              <w:t xml:space="preserve">,  мм,  </w:t>
            </w:r>
            <w:proofErr w:type="spellStart"/>
            <w:r>
              <w:rPr>
                <w:sz w:val="28"/>
                <w:lang w:val="ru-RU"/>
              </w:rPr>
              <w:t>гг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FC54D6" w:rsidTr="00E54D10">
        <w:trPr>
          <w:trHeight w:val="1447"/>
        </w:trPr>
        <w:tc>
          <w:tcPr>
            <w:tcW w:w="3936" w:type="dxa"/>
          </w:tcPr>
          <w:p w:rsidR="00FC54D6" w:rsidRDefault="00FC54D6" w:rsidP="00FC54D6">
            <w:pPr>
              <w:ind w:right="-1054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Паспортные  данные</w:t>
            </w:r>
            <w:proofErr w:type="gramEnd"/>
            <w:r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6095" w:type="dxa"/>
          </w:tcPr>
          <w:p w:rsidR="00273A21" w:rsidRDefault="00273A21" w:rsidP="00273A21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серия________№______________</w:t>
            </w:r>
          </w:p>
          <w:p w:rsidR="00273A21" w:rsidRDefault="00273A21" w:rsidP="00273A21">
            <w:pPr>
              <w:spacing w:before="120"/>
              <w:ind w:right="-10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Кем выдан: _________________________________</w:t>
            </w:r>
          </w:p>
          <w:p w:rsidR="00273A21" w:rsidRDefault="00273A21" w:rsidP="00273A21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___________________________________________</w:t>
            </w:r>
          </w:p>
          <w:p w:rsidR="00FC54D6" w:rsidRDefault="00273A21" w:rsidP="00273A21">
            <w:pPr>
              <w:spacing w:before="120" w:after="120"/>
              <w:ind w:right="-10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Дата </w:t>
            </w:r>
            <w:proofErr w:type="gramStart"/>
            <w:r>
              <w:rPr>
                <w:sz w:val="28"/>
                <w:lang w:val="ru-RU"/>
              </w:rPr>
              <w:t>выдачи:  «</w:t>
            </w:r>
            <w:proofErr w:type="gramEnd"/>
            <w:r>
              <w:rPr>
                <w:sz w:val="28"/>
                <w:lang w:val="ru-RU"/>
              </w:rPr>
              <w:t>____»____________</w:t>
            </w:r>
          </w:p>
        </w:tc>
      </w:tr>
      <w:tr w:rsidR="00FC54D6" w:rsidTr="00E54D10">
        <w:trPr>
          <w:trHeight w:val="506"/>
        </w:trPr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Образование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год окончания</w:t>
            </w: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A44712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en-US"/>
              </w:rPr>
            </w:pPr>
            <w:r>
              <w:rPr>
                <w:sz w:val="28"/>
                <w:lang w:val="ru-RU"/>
              </w:rPr>
              <w:t>Место работы</w:t>
            </w:r>
          </w:p>
          <w:p w:rsidR="00FC54D6" w:rsidRPr="00374EBD" w:rsidRDefault="00FC54D6" w:rsidP="00E54D10">
            <w:pPr>
              <w:ind w:right="-1054"/>
              <w:rPr>
                <w:sz w:val="28"/>
                <w:lang w:val="en-US"/>
              </w:rPr>
            </w:pP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1E4695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Должность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2B378E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Стаж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  <w:tr w:rsidR="00FC54D6" w:rsidRPr="0028098F" w:rsidTr="00E54D10">
        <w:tc>
          <w:tcPr>
            <w:tcW w:w="3936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Домашний почтовый адрес,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домашний телефон,</w:t>
            </w:r>
          </w:p>
          <w:p w:rsidR="00A47FD8" w:rsidRDefault="00FC54D6" w:rsidP="00E54D10">
            <w:pPr>
              <w:ind w:right="-1054"/>
              <w:rPr>
                <w:sz w:val="28"/>
                <w:lang w:val="en-US"/>
              </w:rPr>
            </w:pPr>
            <w:r>
              <w:rPr>
                <w:sz w:val="28"/>
                <w:lang w:val="ru-RU"/>
              </w:rPr>
              <w:t>сотовый телефон</w:t>
            </w:r>
            <w:r w:rsidR="00A47FD8">
              <w:rPr>
                <w:sz w:val="28"/>
                <w:lang w:val="en-US"/>
              </w:rPr>
              <w:t>,</w:t>
            </w:r>
          </w:p>
          <w:p w:rsidR="00FC54D6" w:rsidRPr="00A47FD8" w:rsidRDefault="00A47FD8" w:rsidP="00E54D10">
            <w:pPr>
              <w:ind w:right="-105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  <w:bookmarkStart w:id="0" w:name="_GoBack"/>
            <w:bookmarkEnd w:id="0"/>
          </w:p>
        </w:tc>
        <w:tc>
          <w:tcPr>
            <w:tcW w:w="6095" w:type="dxa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b/>
          <w:i/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644"/>
      </w:tblGrid>
      <w:tr w:rsidR="00FC54D6" w:rsidRPr="00B65420" w:rsidTr="00E54D10">
        <w:trPr>
          <w:trHeight w:val="846"/>
        </w:trPr>
        <w:tc>
          <w:tcPr>
            <w:tcW w:w="4395" w:type="dxa"/>
            <w:shd w:val="pct5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Программа</w:t>
            </w: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5644" w:type="dxa"/>
            <w:shd w:val="pct5" w:color="auto" w:fill="auto"/>
          </w:tcPr>
          <w:p w:rsidR="00FC54D6" w:rsidRPr="0033514A" w:rsidRDefault="00FC54D6" w:rsidP="00E54D10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C54D6" w:rsidRPr="00EC60C1" w:rsidTr="00E54D10">
        <w:tc>
          <w:tcPr>
            <w:tcW w:w="4395" w:type="dxa"/>
            <w:shd w:val="pct5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Приказ о зачислении</w:t>
            </w:r>
          </w:p>
        </w:tc>
        <w:tc>
          <w:tcPr>
            <w:tcW w:w="5644" w:type="dxa"/>
            <w:shd w:val="pct5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                         от</w:t>
            </w:r>
          </w:p>
        </w:tc>
      </w:tr>
      <w:tr w:rsidR="00FC54D6" w:rsidTr="00E54D10">
        <w:tc>
          <w:tcPr>
            <w:tcW w:w="4395" w:type="dxa"/>
            <w:shd w:val="pct5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Приказ об окончании (отчислении)</w:t>
            </w:r>
          </w:p>
        </w:tc>
        <w:tc>
          <w:tcPr>
            <w:tcW w:w="5644" w:type="dxa"/>
            <w:shd w:val="pct5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                         от</w:t>
            </w:r>
          </w:p>
        </w:tc>
      </w:tr>
      <w:tr w:rsidR="00FC54D6" w:rsidTr="00E54D10">
        <w:tc>
          <w:tcPr>
            <w:tcW w:w="4395" w:type="dxa"/>
            <w:shd w:val="pct5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Удостоверение о повышении квалификации</w:t>
            </w:r>
          </w:p>
        </w:tc>
        <w:tc>
          <w:tcPr>
            <w:tcW w:w="5644" w:type="dxa"/>
            <w:shd w:val="pct5" w:color="auto" w:fill="auto"/>
          </w:tcPr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</w:p>
          <w:p w:rsidR="00FC54D6" w:rsidRDefault="00FC54D6" w:rsidP="00E54D10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                    от</w:t>
            </w:r>
          </w:p>
        </w:tc>
      </w:tr>
    </w:tbl>
    <w:p w:rsidR="00FC54D6" w:rsidRDefault="00FC54D6" w:rsidP="00FC54D6">
      <w:pPr>
        <w:jc w:val="center"/>
        <w:rPr>
          <w:lang w:val="ru-RU"/>
        </w:rPr>
      </w:pPr>
    </w:p>
    <w:p w:rsidR="002C0110" w:rsidRDefault="002C0110"/>
    <w:sectPr w:rsidR="002C0110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27CA9"/>
    <w:rsid w:val="00273A21"/>
    <w:rsid w:val="002C0110"/>
    <w:rsid w:val="00A47FD8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02CEF-CB7E-426E-853C-72B34F4B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Буреева Юлия Станиславовна</cp:lastModifiedBy>
  <cp:revision>4</cp:revision>
  <dcterms:created xsi:type="dcterms:W3CDTF">2019-11-07T12:44:00Z</dcterms:created>
  <dcterms:modified xsi:type="dcterms:W3CDTF">2020-11-18T09:53:00Z</dcterms:modified>
</cp:coreProperties>
</file>