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0EF0" w14:textId="77777777" w:rsidR="0078622D" w:rsidRPr="002441A1" w:rsidRDefault="0078622D" w:rsidP="002441A1">
      <w:pPr>
        <w:spacing w:after="0" w:line="240" w:lineRule="auto"/>
        <w:jc w:val="center"/>
        <w:rPr>
          <w:rFonts w:ascii="Times New Roman" w:hAnsi="Times New Roman"/>
          <w:b/>
        </w:rPr>
      </w:pPr>
      <w:r w:rsidRPr="002441A1">
        <w:rPr>
          <w:rFonts w:ascii="Times New Roman" w:hAnsi="Times New Roman"/>
          <w:b/>
        </w:rPr>
        <w:t>МИНИСТЕРСТВО НАУКИ И ВЫСШЕГО ОБРАЗОВАНИЯ РОССИЙСКОЙ ФЕДЕРАЦИИ</w:t>
      </w:r>
    </w:p>
    <w:p w14:paraId="00DFDCD7" w14:textId="77777777" w:rsidR="0078622D" w:rsidRDefault="0078622D" w:rsidP="000652DB">
      <w:pPr>
        <w:spacing w:after="0" w:line="240" w:lineRule="auto"/>
        <w:ind w:firstLine="709"/>
        <w:jc w:val="center"/>
        <w:rPr>
          <w:rFonts w:ascii="Times New Roman" w:hAnsi="Times New Roman"/>
          <w:b/>
          <w:sz w:val="24"/>
          <w:szCs w:val="24"/>
        </w:rPr>
      </w:pPr>
    </w:p>
    <w:p w14:paraId="2727DACE" w14:textId="77777777" w:rsidR="0078622D" w:rsidRPr="00F26664" w:rsidRDefault="0078622D" w:rsidP="00E06C60">
      <w:pPr>
        <w:spacing w:after="0" w:line="240" w:lineRule="auto"/>
        <w:jc w:val="center"/>
        <w:rPr>
          <w:rFonts w:ascii="Times New Roman" w:hAnsi="Times New Roman"/>
          <w:sz w:val="28"/>
          <w:szCs w:val="28"/>
        </w:rPr>
      </w:pPr>
      <w:r w:rsidRPr="00F26664">
        <w:rPr>
          <w:rFonts w:ascii="Times New Roman" w:hAnsi="Times New Roman"/>
          <w:sz w:val="28"/>
          <w:szCs w:val="28"/>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3F01DB3E" w14:textId="77777777" w:rsidR="0078622D" w:rsidRPr="000652DB" w:rsidRDefault="0078622D" w:rsidP="000652DB">
      <w:pPr>
        <w:spacing w:after="0" w:line="240" w:lineRule="auto"/>
        <w:ind w:firstLine="709"/>
        <w:jc w:val="center"/>
        <w:rPr>
          <w:rFonts w:ascii="Times New Roman" w:hAnsi="Times New Roman"/>
          <w:sz w:val="28"/>
          <w:szCs w:val="28"/>
        </w:rPr>
      </w:pPr>
    </w:p>
    <w:p w14:paraId="4544A6AA" w14:textId="77777777" w:rsidR="0078622D" w:rsidRDefault="0078622D" w:rsidP="002441A1">
      <w:pPr>
        <w:spacing w:after="0" w:line="240" w:lineRule="auto"/>
        <w:ind w:firstLine="709"/>
        <w:rPr>
          <w:rFonts w:ascii="Times New Roman" w:hAnsi="Times New Roman"/>
          <w:sz w:val="28"/>
          <w:szCs w:val="28"/>
        </w:rPr>
      </w:pPr>
    </w:p>
    <w:p w14:paraId="75BA8E56" w14:textId="77777777" w:rsidR="0078622D" w:rsidRDefault="0078622D" w:rsidP="002441A1">
      <w:pPr>
        <w:spacing w:after="0" w:line="240" w:lineRule="auto"/>
        <w:ind w:firstLine="709"/>
        <w:rPr>
          <w:rFonts w:ascii="Times New Roman" w:hAnsi="Times New Roman"/>
          <w:sz w:val="28"/>
          <w:szCs w:val="28"/>
        </w:rPr>
      </w:pPr>
    </w:p>
    <w:p w14:paraId="10F37D7E" w14:textId="77777777" w:rsidR="0078622D" w:rsidRDefault="0078622D" w:rsidP="002441A1">
      <w:pPr>
        <w:spacing w:after="0" w:line="240" w:lineRule="auto"/>
        <w:ind w:firstLine="709"/>
        <w:rPr>
          <w:rFonts w:ascii="Times New Roman" w:hAnsi="Times New Roman"/>
          <w:sz w:val="28"/>
          <w:szCs w:val="28"/>
        </w:rPr>
      </w:pPr>
    </w:p>
    <w:p w14:paraId="6822152D" w14:textId="77777777" w:rsidR="0078622D" w:rsidRDefault="0078622D" w:rsidP="002441A1">
      <w:pPr>
        <w:spacing w:after="0" w:line="240" w:lineRule="auto"/>
        <w:ind w:firstLine="709"/>
        <w:rPr>
          <w:rFonts w:ascii="Times New Roman" w:hAnsi="Times New Roman"/>
          <w:sz w:val="28"/>
          <w:szCs w:val="28"/>
        </w:rPr>
      </w:pPr>
    </w:p>
    <w:p w14:paraId="7E934758" w14:textId="77777777" w:rsidR="0078622D" w:rsidRPr="000652DB" w:rsidRDefault="001A2B26" w:rsidP="00F36E1A">
      <w:pPr>
        <w:spacing w:after="0" w:line="240" w:lineRule="auto"/>
        <w:ind w:firstLine="709"/>
        <w:jc w:val="center"/>
        <w:rPr>
          <w:rFonts w:ascii="Times New Roman" w:hAnsi="Times New Roman"/>
          <w:sz w:val="28"/>
          <w:szCs w:val="28"/>
        </w:rPr>
      </w:pPr>
      <w:r>
        <w:rPr>
          <w:noProof/>
        </w:rPr>
        <mc:AlternateContent>
          <mc:Choice Requires="wps">
            <w:drawing>
              <wp:anchor distT="4294967295" distB="4294967295" distL="114300" distR="114300" simplePos="0" relativeHeight="251658240" behindDoc="0" locked="0" layoutInCell="1" allowOverlap="1" wp14:anchorId="32C9DFC3" wp14:editId="059A14DC">
                <wp:simplePos x="0" y="0"/>
                <wp:positionH relativeFrom="column">
                  <wp:posOffset>24765</wp:posOffset>
                </wp:positionH>
                <wp:positionV relativeFrom="paragraph">
                  <wp:posOffset>232410</wp:posOffset>
                </wp:positionV>
                <wp:extent cx="5829300" cy="0"/>
                <wp:effectExtent l="9525" t="9525" r="9525" b="9525"/>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5AF0F"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8.3pt" to="460.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" strokeweight=".5pt">
                <v:stroke joinstyle="miter"/>
                <o:lock v:ext="edit" shapetype="f"/>
              </v:line>
            </w:pict>
          </mc:Fallback>
        </mc:AlternateContent>
      </w:r>
      <w:r w:rsidR="0078622D">
        <w:rPr>
          <w:rFonts w:ascii="Times New Roman" w:hAnsi="Times New Roman"/>
          <w:sz w:val="28"/>
          <w:szCs w:val="28"/>
        </w:rPr>
        <w:t>Факультет социальных наук</w:t>
      </w:r>
    </w:p>
    <w:p w14:paraId="7324FFAA" w14:textId="77777777" w:rsidR="0078622D" w:rsidRPr="000652DB" w:rsidRDefault="0078622D" w:rsidP="000652DB">
      <w:pPr>
        <w:spacing w:after="0" w:line="240" w:lineRule="auto"/>
        <w:ind w:firstLine="709"/>
        <w:jc w:val="center"/>
        <w:rPr>
          <w:rFonts w:ascii="Times New Roman" w:hAnsi="Times New Roman"/>
          <w:sz w:val="28"/>
          <w:szCs w:val="28"/>
        </w:rPr>
      </w:pPr>
      <w:r w:rsidRPr="00F36E1A">
        <w:rPr>
          <w:rFonts w:ascii="Times New Roman" w:hAnsi="Times New Roman"/>
          <w:sz w:val="28"/>
          <w:szCs w:val="28"/>
        </w:rPr>
        <w:t>(факультет/институт)</w:t>
      </w:r>
    </w:p>
    <w:p w14:paraId="6D7110F8" w14:textId="77777777" w:rsidR="0078622D" w:rsidRDefault="0078622D" w:rsidP="000652DB">
      <w:pPr>
        <w:spacing w:after="0" w:line="240" w:lineRule="auto"/>
        <w:ind w:firstLine="709"/>
        <w:jc w:val="right"/>
        <w:rPr>
          <w:rFonts w:ascii="Times New Roman" w:hAnsi="Times New Roman"/>
          <w:sz w:val="28"/>
          <w:szCs w:val="28"/>
        </w:rPr>
      </w:pPr>
    </w:p>
    <w:p w14:paraId="25A4EFCF" w14:textId="77777777" w:rsidR="0078622D" w:rsidRDefault="0078622D" w:rsidP="000652DB">
      <w:pPr>
        <w:spacing w:after="0" w:line="240" w:lineRule="auto"/>
        <w:ind w:firstLine="709"/>
        <w:jc w:val="right"/>
        <w:rPr>
          <w:rFonts w:ascii="Times New Roman" w:hAnsi="Times New Roman"/>
          <w:sz w:val="28"/>
          <w:szCs w:val="28"/>
        </w:rPr>
      </w:pPr>
    </w:p>
    <w:p w14:paraId="43909976" w14:textId="77777777" w:rsidR="0078622D" w:rsidRPr="000652DB" w:rsidRDefault="0078622D" w:rsidP="000652DB">
      <w:pPr>
        <w:spacing w:after="0" w:line="240" w:lineRule="auto"/>
        <w:ind w:firstLine="709"/>
        <w:jc w:val="right"/>
        <w:rPr>
          <w:rFonts w:ascii="Times New Roman" w:hAnsi="Times New Roman"/>
          <w:sz w:val="28"/>
          <w:szCs w:val="28"/>
        </w:rPr>
      </w:pPr>
      <w:r w:rsidRPr="000652DB">
        <w:rPr>
          <w:rFonts w:ascii="Times New Roman" w:hAnsi="Times New Roman"/>
          <w:sz w:val="28"/>
          <w:szCs w:val="28"/>
        </w:rPr>
        <w:t>УТВЕРЖДАЮ</w:t>
      </w:r>
    </w:p>
    <w:p w14:paraId="1D5C25BA" w14:textId="77777777" w:rsidR="0078622D" w:rsidRPr="000652DB" w:rsidRDefault="0078622D" w:rsidP="000652DB">
      <w:pPr>
        <w:spacing w:after="0" w:line="240" w:lineRule="auto"/>
        <w:ind w:firstLine="709"/>
        <w:jc w:val="right"/>
        <w:rPr>
          <w:rFonts w:ascii="Times New Roman" w:hAnsi="Times New Roman"/>
          <w:sz w:val="28"/>
          <w:szCs w:val="28"/>
        </w:rPr>
      </w:pPr>
      <w:r>
        <w:rPr>
          <w:rFonts w:ascii="Times New Roman" w:hAnsi="Times New Roman"/>
          <w:sz w:val="28"/>
          <w:szCs w:val="28"/>
        </w:rPr>
        <w:t>Декан</w:t>
      </w:r>
      <w:r w:rsidRPr="000652DB">
        <w:rPr>
          <w:rFonts w:ascii="Times New Roman" w:hAnsi="Times New Roman"/>
          <w:sz w:val="28"/>
          <w:szCs w:val="28"/>
        </w:rPr>
        <w:t xml:space="preserve"> </w:t>
      </w:r>
      <w:r>
        <w:rPr>
          <w:rFonts w:ascii="Times New Roman" w:hAnsi="Times New Roman"/>
          <w:sz w:val="28"/>
          <w:szCs w:val="28"/>
        </w:rPr>
        <w:t>Голубин Р. В.</w:t>
      </w:r>
    </w:p>
    <w:p w14:paraId="73200C96" w14:textId="77777777" w:rsidR="0078622D" w:rsidRPr="0051447C" w:rsidRDefault="0078622D" w:rsidP="000652DB">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Pr="001A2B26">
        <w:rPr>
          <w:rFonts w:ascii="Times New Roman" w:hAnsi="Times New Roman"/>
          <w:sz w:val="28"/>
          <w:szCs w:val="28"/>
        </w:rPr>
        <w:t>«___»___________20__ г.</w:t>
      </w:r>
    </w:p>
    <w:p w14:paraId="2F8FC34A" w14:textId="77777777" w:rsidR="0078622D" w:rsidRPr="000652DB" w:rsidRDefault="0078622D" w:rsidP="000652DB">
      <w:pPr>
        <w:spacing w:after="0" w:line="240" w:lineRule="auto"/>
        <w:ind w:firstLine="709"/>
        <w:jc w:val="center"/>
        <w:rPr>
          <w:rFonts w:ascii="Times New Roman" w:hAnsi="Times New Roman"/>
          <w:b/>
          <w:sz w:val="28"/>
          <w:szCs w:val="28"/>
        </w:rPr>
      </w:pPr>
    </w:p>
    <w:p w14:paraId="3943BDD5" w14:textId="77777777" w:rsidR="0078622D" w:rsidRPr="000652DB" w:rsidRDefault="0078622D" w:rsidP="000652DB">
      <w:pPr>
        <w:spacing w:after="0" w:line="240" w:lineRule="auto"/>
        <w:ind w:firstLine="709"/>
        <w:jc w:val="center"/>
        <w:rPr>
          <w:rFonts w:ascii="Times New Roman" w:hAnsi="Times New Roman"/>
          <w:b/>
          <w:sz w:val="28"/>
          <w:szCs w:val="28"/>
        </w:rPr>
      </w:pPr>
    </w:p>
    <w:p w14:paraId="76D666F2" w14:textId="77777777" w:rsidR="0078622D" w:rsidRDefault="0078622D" w:rsidP="00755D3E">
      <w:pPr>
        <w:spacing w:after="0" w:line="240" w:lineRule="auto"/>
        <w:ind w:firstLine="709"/>
        <w:jc w:val="center"/>
        <w:rPr>
          <w:rFonts w:ascii="Times New Roman" w:hAnsi="Times New Roman"/>
          <w:b/>
          <w:sz w:val="28"/>
          <w:szCs w:val="28"/>
        </w:rPr>
      </w:pPr>
      <w:r w:rsidRPr="000652DB">
        <w:rPr>
          <w:rFonts w:ascii="Times New Roman" w:hAnsi="Times New Roman"/>
          <w:b/>
          <w:sz w:val="28"/>
          <w:szCs w:val="28"/>
        </w:rPr>
        <w:t xml:space="preserve">Программа вступительного испытания </w:t>
      </w:r>
    </w:p>
    <w:p w14:paraId="1A385890" w14:textId="77777777" w:rsidR="00755D3E" w:rsidRPr="00755D3E" w:rsidRDefault="00755D3E" w:rsidP="00755D3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ПО </w:t>
      </w:r>
      <w:r w:rsidRPr="00755D3E">
        <w:rPr>
          <w:rFonts w:ascii="Times New Roman" w:hAnsi="Times New Roman"/>
          <w:b/>
          <w:sz w:val="28"/>
          <w:szCs w:val="28"/>
        </w:rPr>
        <w:t>ОСНОВН</w:t>
      </w:r>
      <w:r>
        <w:rPr>
          <w:rFonts w:ascii="Times New Roman" w:hAnsi="Times New Roman"/>
          <w:b/>
          <w:sz w:val="28"/>
          <w:szCs w:val="28"/>
        </w:rPr>
        <w:t>ОЙ</w:t>
      </w:r>
      <w:r w:rsidRPr="00755D3E">
        <w:rPr>
          <w:rFonts w:ascii="Times New Roman" w:hAnsi="Times New Roman"/>
          <w:b/>
          <w:sz w:val="28"/>
          <w:szCs w:val="28"/>
        </w:rPr>
        <w:t xml:space="preserve"> ОБРАЗОВАТЕЛЬН</w:t>
      </w:r>
      <w:r>
        <w:rPr>
          <w:rFonts w:ascii="Times New Roman" w:hAnsi="Times New Roman"/>
          <w:b/>
          <w:sz w:val="28"/>
          <w:szCs w:val="28"/>
        </w:rPr>
        <w:t>ОЙ</w:t>
      </w:r>
      <w:r w:rsidRPr="00755D3E">
        <w:rPr>
          <w:rFonts w:ascii="Times New Roman" w:hAnsi="Times New Roman"/>
          <w:b/>
          <w:sz w:val="28"/>
          <w:szCs w:val="28"/>
        </w:rPr>
        <w:t xml:space="preserve"> ПРОГРАММ</w:t>
      </w:r>
      <w:r>
        <w:rPr>
          <w:rFonts w:ascii="Times New Roman" w:hAnsi="Times New Roman"/>
          <w:b/>
          <w:sz w:val="28"/>
          <w:szCs w:val="28"/>
        </w:rPr>
        <w:t>Е</w:t>
      </w:r>
    </w:p>
    <w:p w14:paraId="7EAA4F85" w14:textId="77777777" w:rsidR="00755D3E" w:rsidRDefault="00755D3E" w:rsidP="00755D3E">
      <w:pPr>
        <w:spacing w:after="0" w:line="240" w:lineRule="auto"/>
        <w:ind w:firstLine="709"/>
        <w:jc w:val="center"/>
        <w:rPr>
          <w:rFonts w:ascii="Times New Roman" w:hAnsi="Times New Roman"/>
          <w:b/>
          <w:sz w:val="28"/>
          <w:szCs w:val="28"/>
        </w:rPr>
      </w:pPr>
    </w:p>
    <w:p w14:paraId="66B99EE5" w14:textId="77777777" w:rsidR="00755D3E" w:rsidRPr="00755D3E" w:rsidRDefault="00755D3E" w:rsidP="00755D3E">
      <w:pPr>
        <w:spacing w:after="0" w:line="240" w:lineRule="auto"/>
        <w:ind w:firstLine="709"/>
        <w:jc w:val="center"/>
        <w:rPr>
          <w:rFonts w:ascii="Times New Roman" w:hAnsi="Times New Roman"/>
          <w:sz w:val="28"/>
          <w:szCs w:val="28"/>
        </w:rPr>
      </w:pPr>
      <w:r w:rsidRPr="00755D3E">
        <w:rPr>
          <w:rFonts w:ascii="Times New Roman" w:hAnsi="Times New Roman"/>
          <w:sz w:val="28"/>
          <w:szCs w:val="28"/>
        </w:rPr>
        <w:t>Уровень высшего образования</w:t>
      </w:r>
    </w:p>
    <w:p w14:paraId="7A11A183" w14:textId="77777777" w:rsidR="00755D3E" w:rsidRPr="000652DB" w:rsidRDefault="00755D3E" w:rsidP="00755D3E">
      <w:pPr>
        <w:spacing w:after="0" w:line="240" w:lineRule="auto"/>
        <w:ind w:firstLine="709"/>
        <w:jc w:val="center"/>
        <w:rPr>
          <w:rFonts w:ascii="Times New Roman" w:hAnsi="Times New Roman"/>
          <w:b/>
          <w:sz w:val="28"/>
          <w:szCs w:val="28"/>
        </w:rPr>
      </w:pPr>
      <w:r w:rsidRPr="00755D3E">
        <w:rPr>
          <w:rFonts w:ascii="Times New Roman" w:hAnsi="Times New Roman"/>
          <w:b/>
          <w:sz w:val="28"/>
          <w:szCs w:val="28"/>
        </w:rPr>
        <w:t>магистратура</w:t>
      </w:r>
    </w:p>
    <w:p w14:paraId="116E1521" w14:textId="77777777" w:rsidR="0078622D" w:rsidRDefault="0078622D" w:rsidP="000652DB">
      <w:pPr>
        <w:spacing w:after="0" w:line="240" w:lineRule="auto"/>
        <w:ind w:firstLine="709"/>
        <w:jc w:val="center"/>
        <w:rPr>
          <w:rFonts w:ascii="Times New Roman" w:hAnsi="Times New Roman"/>
          <w:sz w:val="28"/>
          <w:szCs w:val="28"/>
        </w:rPr>
      </w:pPr>
    </w:p>
    <w:p w14:paraId="472D5440" w14:textId="77777777" w:rsidR="00755D3E" w:rsidRPr="00755D3E" w:rsidRDefault="00755D3E" w:rsidP="00755D3E">
      <w:pPr>
        <w:spacing w:after="0" w:line="240" w:lineRule="auto"/>
        <w:ind w:firstLine="709"/>
        <w:jc w:val="center"/>
        <w:rPr>
          <w:rFonts w:ascii="Times New Roman" w:hAnsi="Times New Roman"/>
          <w:sz w:val="28"/>
          <w:szCs w:val="28"/>
        </w:rPr>
      </w:pPr>
      <w:r w:rsidRPr="00755D3E">
        <w:rPr>
          <w:rFonts w:ascii="Times New Roman" w:hAnsi="Times New Roman"/>
          <w:sz w:val="28"/>
          <w:szCs w:val="28"/>
        </w:rPr>
        <w:t>Направление подготовки</w:t>
      </w:r>
    </w:p>
    <w:p w14:paraId="3105FD1C" w14:textId="77777777" w:rsidR="00755D3E" w:rsidRDefault="00755D3E" w:rsidP="00755D3E">
      <w:pPr>
        <w:spacing w:after="0" w:line="240" w:lineRule="auto"/>
        <w:ind w:firstLine="709"/>
        <w:jc w:val="center"/>
        <w:rPr>
          <w:rFonts w:ascii="Times New Roman" w:hAnsi="Times New Roman"/>
          <w:b/>
          <w:sz w:val="28"/>
          <w:szCs w:val="28"/>
        </w:rPr>
      </w:pPr>
      <w:r w:rsidRPr="00755D3E">
        <w:rPr>
          <w:rFonts w:ascii="Times New Roman" w:hAnsi="Times New Roman"/>
          <w:b/>
          <w:sz w:val="28"/>
          <w:szCs w:val="28"/>
        </w:rPr>
        <w:t>37.04.01 Психология</w:t>
      </w:r>
    </w:p>
    <w:p w14:paraId="4DCBD730" w14:textId="77777777" w:rsidR="00755D3E" w:rsidRPr="00755D3E" w:rsidRDefault="00755D3E" w:rsidP="00755D3E">
      <w:pPr>
        <w:spacing w:after="0" w:line="240" w:lineRule="auto"/>
        <w:ind w:firstLine="709"/>
        <w:jc w:val="center"/>
        <w:rPr>
          <w:rFonts w:ascii="Times New Roman" w:hAnsi="Times New Roman"/>
          <w:b/>
          <w:sz w:val="28"/>
          <w:szCs w:val="28"/>
        </w:rPr>
      </w:pPr>
    </w:p>
    <w:p w14:paraId="200B393C" w14:textId="77777777" w:rsidR="00755D3E" w:rsidRPr="00755D3E" w:rsidRDefault="00755D3E" w:rsidP="00755D3E">
      <w:pPr>
        <w:spacing w:after="0" w:line="240" w:lineRule="auto"/>
        <w:ind w:firstLine="709"/>
        <w:jc w:val="center"/>
        <w:rPr>
          <w:rFonts w:ascii="Times New Roman" w:hAnsi="Times New Roman"/>
          <w:sz w:val="28"/>
          <w:szCs w:val="28"/>
        </w:rPr>
      </w:pPr>
      <w:r w:rsidRPr="00755D3E">
        <w:rPr>
          <w:rFonts w:ascii="Times New Roman" w:hAnsi="Times New Roman"/>
          <w:sz w:val="28"/>
          <w:szCs w:val="28"/>
        </w:rPr>
        <w:t>Направленность (профиль) образовательной программы</w:t>
      </w:r>
    </w:p>
    <w:p w14:paraId="699F82BE" w14:textId="77777777" w:rsidR="00755D3E" w:rsidRPr="00217BDA" w:rsidRDefault="00217BDA" w:rsidP="00755D3E">
      <w:pPr>
        <w:spacing w:after="0" w:line="240" w:lineRule="auto"/>
        <w:ind w:firstLine="709"/>
        <w:jc w:val="center"/>
        <w:rPr>
          <w:rFonts w:ascii="Times New Roman" w:hAnsi="Times New Roman"/>
          <w:b/>
          <w:sz w:val="28"/>
          <w:szCs w:val="28"/>
        </w:rPr>
      </w:pPr>
      <w:r w:rsidRPr="00E972D7">
        <w:rPr>
          <w:rFonts w:ascii="Times New Roman" w:hAnsi="Times New Roman"/>
          <w:b/>
          <w:sz w:val="28"/>
          <w:szCs w:val="28"/>
        </w:rPr>
        <w:t>Психологическое кон</w:t>
      </w:r>
      <w:r>
        <w:rPr>
          <w:rFonts w:ascii="Times New Roman" w:hAnsi="Times New Roman"/>
          <w:b/>
          <w:sz w:val="28"/>
          <w:szCs w:val="28"/>
        </w:rPr>
        <w:t>с</w:t>
      </w:r>
      <w:r w:rsidRPr="00E972D7">
        <w:rPr>
          <w:rFonts w:ascii="Times New Roman" w:hAnsi="Times New Roman"/>
          <w:b/>
          <w:sz w:val="28"/>
          <w:szCs w:val="28"/>
        </w:rPr>
        <w:t>ультирование</w:t>
      </w:r>
    </w:p>
    <w:p w14:paraId="2767ABF6" w14:textId="77777777" w:rsidR="00755D3E" w:rsidRPr="00755D3E" w:rsidRDefault="00755D3E" w:rsidP="00755D3E">
      <w:pPr>
        <w:spacing w:after="0" w:line="240" w:lineRule="auto"/>
        <w:ind w:firstLine="709"/>
        <w:jc w:val="center"/>
        <w:rPr>
          <w:rFonts w:ascii="Times New Roman" w:hAnsi="Times New Roman"/>
          <w:b/>
          <w:sz w:val="28"/>
          <w:szCs w:val="28"/>
        </w:rPr>
      </w:pPr>
    </w:p>
    <w:p w14:paraId="4F3CB649" w14:textId="77777777" w:rsidR="00755D3E" w:rsidRPr="00755D3E" w:rsidRDefault="00755D3E" w:rsidP="00755D3E">
      <w:pPr>
        <w:spacing w:after="0" w:line="240" w:lineRule="auto"/>
        <w:ind w:firstLine="709"/>
        <w:jc w:val="center"/>
        <w:rPr>
          <w:rFonts w:ascii="Times New Roman" w:hAnsi="Times New Roman"/>
          <w:sz w:val="28"/>
          <w:szCs w:val="28"/>
        </w:rPr>
      </w:pPr>
      <w:r w:rsidRPr="00755D3E">
        <w:rPr>
          <w:rFonts w:ascii="Times New Roman" w:hAnsi="Times New Roman"/>
          <w:sz w:val="28"/>
          <w:szCs w:val="28"/>
        </w:rPr>
        <w:t>Форма обучения</w:t>
      </w:r>
    </w:p>
    <w:p w14:paraId="6729F804" w14:textId="77777777" w:rsidR="0078622D" w:rsidRDefault="00217BDA" w:rsidP="00755D3E">
      <w:pPr>
        <w:spacing w:after="0" w:line="240" w:lineRule="auto"/>
        <w:ind w:firstLine="709"/>
        <w:jc w:val="center"/>
        <w:rPr>
          <w:rFonts w:ascii="Times New Roman" w:hAnsi="Times New Roman"/>
          <w:b/>
          <w:sz w:val="28"/>
          <w:szCs w:val="28"/>
        </w:rPr>
      </w:pPr>
      <w:r>
        <w:rPr>
          <w:rFonts w:ascii="Times New Roman" w:hAnsi="Times New Roman"/>
          <w:b/>
          <w:sz w:val="28"/>
          <w:szCs w:val="28"/>
        </w:rPr>
        <w:t>очная</w:t>
      </w:r>
    </w:p>
    <w:p w14:paraId="501CA810" w14:textId="77777777" w:rsidR="00755D3E" w:rsidRDefault="00755D3E" w:rsidP="00755D3E">
      <w:pPr>
        <w:spacing w:after="0" w:line="240" w:lineRule="auto"/>
        <w:ind w:firstLine="709"/>
        <w:jc w:val="center"/>
        <w:rPr>
          <w:rFonts w:ascii="Times New Roman" w:hAnsi="Times New Roman"/>
          <w:b/>
          <w:sz w:val="28"/>
          <w:szCs w:val="28"/>
        </w:rPr>
      </w:pPr>
    </w:p>
    <w:p w14:paraId="76685C41" w14:textId="77777777" w:rsidR="00755D3E" w:rsidRDefault="00755D3E" w:rsidP="00755D3E">
      <w:pPr>
        <w:spacing w:after="0" w:line="240" w:lineRule="auto"/>
        <w:ind w:firstLine="709"/>
        <w:jc w:val="center"/>
        <w:rPr>
          <w:rFonts w:ascii="Times New Roman" w:hAnsi="Times New Roman"/>
          <w:b/>
          <w:sz w:val="28"/>
          <w:szCs w:val="28"/>
        </w:rPr>
      </w:pPr>
    </w:p>
    <w:p w14:paraId="1CA81FC7" w14:textId="77777777" w:rsidR="00755D3E" w:rsidRDefault="00755D3E" w:rsidP="00755D3E">
      <w:pPr>
        <w:spacing w:after="0" w:line="240" w:lineRule="auto"/>
        <w:ind w:firstLine="709"/>
        <w:jc w:val="center"/>
        <w:rPr>
          <w:rFonts w:ascii="Times New Roman" w:hAnsi="Times New Roman"/>
          <w:b/>
          <w:sz w:val="28"/>
          <w:szCs w:val="28"/>
        </w:rPr>
      </w:pPr>
    </w:p>
    <w:p w14:paraId="78D7DA00" w14:textId="77777777" w:rsidR="00755D3E" w:rsidRDefault="00755D3E" w:rsidP="00755D3E">
      <w:pPr>
        <w:spacing w:after="0" w:line="240" w:lineRule="auto"/>
        <w:ind w:firstLine="709"/>
        <w:jc w:val="center"/>
        <w:rPr>
          <w:rFonts w:ascii="Times New Roman" w:hAnsi="Times New Roman"/>
          <w:b/>
          <w:sz w:val="28"/>
          <w:szCs w:val="28"/>
        </w:rPr>
      </w:pPr>
    </w:p>
    <w:p w14:paraId="0BD3217F" w14:textId="77777777" w:rsidR="00755D3E" w:rsidRDefault="00755D3E" w:rsidP="00755D3E">
      <w:pPr>
        <w:spacing w:after="0" w:line="240" w:lineRule="auto"/>
        <w:ind w:firstLine="709"/>
        <w:jc w:val="center"/>
        <w:rPr>
          <w:rFonts w:ascii="Times New Roman" w:hAnsi="Times New Roman"/>
          <w:b/>
          <w:sz w:val="28"/>
          <w:szCs w:val="28"/>
        </w:rPr>
      </w:pPr>
    </w:p>
    <w:p w14:paraId="3DB8C367" w14:textId="77777777" w:rsidR="00755D3E" w:rsidRDefault="00755D3E" w:rsidP="00755D3E">
      <w:pPr>
        <w:spacing w:after="0" w:line="240" w:lineRule="auto"/>
        <w:ind w:firstLine="709"/>
        <w:jc w:val="center"/>
        <w:rPr>
          <w:rFonts w:ascii="Times New Roman" w:hAnsi="Times New Roman"/>
          <w:b/>
          <w:sz w:val="28"/>
          <w:szCs w:val="28"/>
        </w:rPr>
      </w:pPr>
    </w:p>
    <w:p w14:paraId="742D1E15" w14:textId="77777777" w:rsidR="00755D3E" w:rsidRDefault="00755D3E" w:rsidP="00755D3E">
      <w:pPr>
        <w:spacing w:after="0" w:line="240" w:lineRule="auto"/>
        <w:ind w:firstLine="709"/>
        <w:jc w:val="center"/>
        <w:rPr>
          <w:rFonts w:ascii="Times New Roman" w:hAnsi="Times New Roman"/>
          <w:b/>
          <w:sz w:val="28"/>
          <w:szCs w:val="28"/>
        </w:rPr>
      </w:pPr>
    </w:p>
    <w:p w14:paraId="01E7F967" w14:textId="77777777" w:rsidR="00755D3E" w:rsidRPr="00755D3E" w:rsidRDefault="00755D3E" w:rsidP="00755D3E">
      <w:pPr>
        <w:spacing w:after="0" w:line="240" w:lineRule="auto"/>
        <w:ind w:firstLine="709"/>
        <w:jc w:val="center"/>
        <w:rPr>
          <w:rFonts w:ascii="Times New Roman" w:hAnsi="Times New Roman"/>
          <w:b/>
          <w:sz w:val="28"/>
          <w:szCs w:val="28"/>
        </w:rPr>
      </w:pPr>
    </w:p>
    <w:p w14:paraId="3B579BF1" w14:textId="77777777" w:rsidR="0078622D" w:rsidRPr="00755D3E" w:rsidRDefault="0078622D" w:rsidP="000652DB">
      <w:pPr>
        <w:spacing w:after="0" w:line="240" w:lineRule="auto"/>
        <w:ind w:firstLine="709"/>
        <w:jc w:val="center"/>
        <w:rPr>
          <w:rFonts w:ascii="Times New Roman" w:hAnsi="Times New Roman"/>
          <w:b/>
          <w:sz w:val="28"/>
          <w:szCs w:val="28"/>
        </w:rPr>
      </w:pPr>
    </w:p>
    <w:p w14:paraId="2B0636E2" w14:textId="77777777" w:rsidR="0078622D" w:rsidRPr="000652DB" w:rsidRDefault="0078622D" w:rsidP="000652DB">
      <w:pPr>
        <w:spacing w:after="0" w:line="240" w:lineRule="auto"/>
        <w:ind w:firstLine="709"/>
        <w:jc w:val="center"/>
        <w:rPr>
          <w:rFonts w:ascii="Times New Roman" w:hAnsi="Times New Roman"/>
          <w:sz w:val="28"/>
          <w:szCs w:val="28"/>
        </w:rPr>
      </w:pPr>
      <w:r w:rsidRPr="000652DB">
        <w:rPr>
          <w:rFonts w:ascii="Times New Roman" w:hAnsi="Times New Roman"/>
          <w:sz w:val="28"/>
          <w:szCs w:val="28"/>
        </w:rPr>
        <w:t>Нижний Новгород</w:t>
      </w:r>
    </w:p>
    <w:p w14:paraId="28744DC6" w14:textId="3AA84B38" w:rsidR="0078622D" w:rsidRDefault="0078622D" w:rsidP="000652DB">
      <w:pPr>
        <w:spacing w:after="0" w:line="240" w:lineRule="auto"/>
        <w:ind w:firstLine="709"/>
        <w:jc w:val="center"/>
        <w:rPr>
          <w:rFonts w:ascii="Times New Roman" w:hAnsi="Times New Roman"/>
          <w:sz w:val="28"/>
          <w:szCs w:val="28"/>
        </w:rPr>
      </w:pPr>
      <w:r w:rsidRPr="000652DB">
        <w:rPr>
          <w:rFonts w:ascii="Times New Roman" w:hAnsi="Times New Roman"/>
          <w:sz w:val="28"/>
          <w:szCs w:val="28"/>
        </w:rPr>
        <w:t>20</w:t>
      </w:r>
      <w:r>
        <w:rPr>
          <w:rFonts w:ascii="Times New Roman" w:hAnsi="Times New Roman"/>
          <w:sz w:val="28"/>
          <w:szCs w:val="28"/>
        </w:rPr>
        <w:t>2</w:t>
      </w:r>
      <w:r w:rsidR="006C3AD4">
        <w:rPr>
          <w:rFonts w:ascii="Times New Roman" w:hAnsi="Times New Roman"/>
          <w:sz w:val="28"/>
          <w:szCs w:val="28"/>
        </w:rPr>
        <w:t>5</w:t>
      </w:r>
      <w:r w:rsidRPr="000652DB">
        <w:rPr>
          <w:rFonts w:ascii="Times New Roman" w:hAnsi="Times New Roman"/>
          <w:sz w:val="28"/>
          <w:szCs w:val="28"/>
        </w:rPr>
        <w:t xml:space="preserve"> год</w:t>
      </w:r>
    </w:p>
    <w:p w14:paraId="10D87E53" w14:textId="77777777" w:rsidR="0078622D" w:rsidRDefault="0078622D">
      <w:pPr>
        <w:spacing w:after="160" w:line="259" w:lineRule="auto"/>
        <w:rPr>
          <w:rFonts w:ascii="Times New Roman" w:hAnsi="Times New Roman"/>
          <w:sz w:val="28"/>
          <w:szCs w:val="28"/>
        </w:rPr>
      </w:pPr>
      <w:r>
        <w:rPr>
          <w:rFonts w:ascii="Times New Roman" w:hAnsi="Times New Roman"/>
          <w:sz w:val="28"/>
          <w:szCs w:val="28"/>
        </w:rPr>
        <w:br w:type="page"/>
      </w:r>
    </w:p>
    <w:p w14:paraId="5C72DE03" w14:textId="386C14A0" w:rsidR="0078622D" w:rsidRPr="002B22CC" w:rsidRDefault="00761C48" w:rsidP="002B22CC">
      <w:pPr>
        <w:pStyle w:val="a4"/>
        <w:numPr>
          <w:ilvl w:val="0"/>
          <w:numId w:val="1"/>
        </w:numPr>
        <w:tabs>
          <w:tab w:val="left" w:pos="993"/>
        </w:tabs>
        <w:spacing w:after="0" w:line="240" w:lineRule="auto"/>
        <w:ind w:left="709" w:firstLine="709"/>
        <w:jc w:val="center"/>
        <w:rPr>
          <w:rFonts w:ascii="Times New Roman" w:hAnsi="Times New Roman"/>
          <w:b/>
          <w:sz w:val="24"/>
          <w:szCs w:val="26"/>
        </w:rPr>
      </w:pPr>
      <w:r w:rsidRPr="002B22CC">
        <w:rPr>
          <w:rFonts w:ascii="Times New Roman" w:hAnsi="Times New Roman"/>
          <w:b/>
          <w:sz w:val="24"/>
          <w:szCs w:val="26"/>
        </w:rPr>
        <w:lastRenderedPageBreak/>
        <w:t>Общие требования к вступительному</w:t>
      </w:r>
      <w:r w:rsidR="0078622D" w:rsidRPr="002B22CC">
        <w:rPr>
          <w:rFonts w:ascii="Times New Roman" w:hAnsi="Times New Roman"/>
          <w:b/>
          <w:sz w:val="24"/>
          <w:szCs w:val="26"/>
        </w:rPr>
        <w:t xml:space="preserve"> испытани</w:t>
      </w:r>
      <w:r w:rsidRPr="002B22CC">
        <w:rPr>
          <w:rFonts w:ascii="Times New Roman" w:hAnsi="Times New Roman"/>
          <w:b/>
          <w:sz w:val="24"/>
          <w:szCs w:val="26"/>
        </w:rPr>
        <w:t>ю</w:t>
      </w:r>
      <w:r w:rsidR="002B22CC">
        <w:rPr>
          <w:rFonts w:ascii="Times New Roman" w:hAnsi="Times New Roman"/>
          <w:b/>
          <w:sz w:val="24"/>
          <w:szCs w:val="26"/>
        </w:rPr>
        <w:t xml:space="preserve"> </w:t>
      </w:r>
      <w:r w:rsidRPr="002B22CC">
        <w:rPr>
          <w:rFonts w:ascii="Times New Roman" w:hAnsi="Times New Roman"/>
          <w:b/>
          <w:sz w:val="24"/>
          <w:szCs w:val="26"/>
        </w:rPr>
        <w:t xml:space="preserve">по образовательной программе направление подготовки </w:t>
      </w:r>
      <w:r w:rsidR="002B22CC" w:rsidRPr="002B22CC">
        <w:rPr>
          <w:rFonts w:ascii="Times New Roman" w:hAnsi="Times New Roman"/>
          <w:b/>
          <w:sz w:val="24"/>
          <w:szCs w:val="26"/>
        </w:rPr>
        <w:t>37.04.01 П</w:t>
      </w:r>
      <w:r w:rsidRPr="002B22CC">
        <w:rPr>
          <w:rFonts w:ascii="Times New Roman" w:hAnsi="Times New Roman"/>
          <w:b/>
          <w:sz w:val="24"/>
          <w:szCs w:val="26"/>
        </w:rPr>
        <w:t>сихология</w:t>
      </w:r>
      <w:r w:rsidR="002B22CC" w:rsidRPr="002B22CC">
        <w:rPr>
          <w:rFonts w:ascii="Times New Roman" w:hAnsi="Times New Roman"/>
          <w:b/>
          <w:sz w:val="24"/>
          <w:szCs w:val="26"/>
        </w:rPr>
        <w:t xml:space="preserve"> </w:t>
      </w:r>
      <w:r w:rsidRPr="002B22CC">
        <w:rPr>
          <w:rFonts w:ascii="Times New Roman" w:hAnsi="Times New Roman"/>
          <w:b/>
          <w:sz w:val="24"/>
          <w:szCs w:val="26"/>
        </w:rPr>
        <w:t>«Психологическое консультирование»</w:t>
      </w:r>
    </w:p>
    <w:p w14:paraId="3D74B17C" w14:textId="77777777" w:rsidR="002B22CC" w:rsidRPr="002B22CC" w:rsidRDefault="002B22CC" w:rsidP="002B22CC">
      <w:pPr>
        <w:tabs>
          <w:tab w:val="left" w:pos="993"/>
        </w:tabs>
        <w:spacing w:after="0" w:line="240" w:lineRule="auto"/>
        <w:ind w:firstLine="709"/>
        <w:jc w:val="both"/>
        <w:rPr>
          <w:rFonts w:ascii="Times New Roman" w:hAnsi="Times New Roman"/>
          <w:sz w:val="24"/>
          <w:szCs w:val="26"/>
        </w:rPr>
      </w:pPr>
    </w:p>
    <w:p w14:paraId="476973D1" w14:textId="2419566F" w:rsidR="004E6022" w:rsidRDefault="00761C48" w:rsidP="00761C48">
      <w:pPr>
        <w:spacing w:after="0" w:line="240" w:lineRule="auto"/>
        <w:ind w:firstLine="709"/>
        <w:jc w:val="both"/>
        <w:rPr>
          <w:rFonts w:ascii="Times New Roman" w:hAnsi="Times New Roman"/>
          <w:sz w:val="24"/>
          <w:szCs w:val="24"/>
        </w:rPr>
      </w:pPr>
      <w:r w:rsidRPr="00761C48">
        <w:rPr>
          <w:rFonts w:ascii="Times New Roman" w:hAnsi="Times New Roman"/>
          <w:sz w:val="24"/>
          <w:szCs w:val="24"/>
        </w:rPr>
        <w:t xml:space="preserve">К конкурсному отбору на право поступления на специализированную подготовку </w:t>
      </w:r>
      <w:r>
        <w:rPr>
          <w:rFonts w:ascii="Times New Roman" w:hAnsi="Times New Roman"/>
          <w:sz w:val="24"/>
          <w:szCs w:val="24"/>
        </w:rPr>
        <w:t>магистра в ФГАОУ ВО «Национальный</w:t>
      </w:r>
      <w:r w:rsidRPr="00761C48">
        <w:rPr>
          <w:rFonts w:ascii="Times New Roman" w:hAnsi="Times New Roman"/>
          <w:sz w:val="24"/>
          <w:szCs w:val="24"/>
        </w:rPr>
        <w:t xml:space="preserve"> и</w:t>
      </w:r>
      <w:r>
        <w:rPr>
          <w:rFonts w:ascii="Times New Roman" w:hAnsi="Times New Roman"/>
          <w:sz w:val="24"/>
          <w:szCs w:val="24"/>
        </w:rPr>
        <w:t xml:space="preserve">сследовательский Нижегородский </w:t>
      </w:r>
      <w:r w:rsidRPr="00761C48">
        <w:rPr>
          <w:rFonts w:ascii="Times New Roman" w:hAnsi="Times New Roman"/>
          <w:sz w:val="24"/>
          <w:szCs w:val="24"/>
        </w:rPr>
        <w:t>гос</w:t>
      </w:r>
      <w:r w:rsidR="00D5298C">
        <w:rPr>
          <w:rFonts w:ascii="Times New Roman" w:hAnsi="Times New Roman"/>
          <w:sz w:val="24"/>
          <w:szCs w:val="24"/>
        </w:rPr>
        <w:t>ударственный</w:t>
      </w:r>
      <w:r>
        <w:rPr>
          <w:rFonts w:ascii="Times New Roman" w:hAnsi="Times New Roman"/>
          <w:sz w:val="24"/>
          <w:szCs w:val="24"/>
        </w:rPr>
        <w:t xml:space="preserve"> университет им. Н.И. Лобачевского» допускаются лица, </w:t>
      </w:r>
      <w:r w:rsidRPr="00761C48">
        <w:rPr>
          <w:rFonts w:ascii="Times New Roman" w:hAnsi="Times New Roman"/>
          <w:sz w:val="24"/>
          <w:szCs w:val="24"/>
        </w:rPr>
        <w:t xml:space="preserve">успешно </w:t>
      </w:r>
      <w:r>
        <w:rPr>
          <w:rFonts w:ascii="Times New Roman" w:hAnsi="Times New Roman"/>
          <w:sz w:val="24"/>
          <w:szCs w:val="24"/>
        </w:rPr>
        <w:t xml:space="preserve">завершившие обучение </w:t>
      </w:r>
      <w:r w:rsidRPr="00761C48">
        <w:rPr>
          <w:rFonts w:ascii="Times New Roman" w:hAnsi="Times New Roman"/>
          <w:sz w:val="24"/>
          <w:szCs w:val="24"/>
        </w:rPr>
        <w:t>по</w:t>
      </w:r>
      <w:r>
        <w:rPr>
          <w:rFonts w:ascii="Times New Roman" w:hAnsi="Times New Roman"/>
          <w:sz w:val="24"/>
          <w:szCs w:val="24"/>
        </w:rPr>
        <w:t xml:space="preserve"> одной</w:t>
      </w:r>
      <w:r w:rsidRPr="00761C48">
        <w:rPr>
          <w:rFonts w:ascii="Times New Roman" w:hAnsi="Times New Roman"/>
          <w:sz w:val="24"/>
          <w:szCs w:val="24"/>
        </w:rPr>
        <w:t xml:space="preserve"> из</w:t>
      </w:r>
      <w:r>
        <w:rPr>
          <w:rFonts w:ascii="Times New Roman" w:hAnsi="Times New Roman"/>
          <w:sz w:val="24"/>
          <w:szCs w:val="24"/>
        </w:rPr>
        <w:t xml:space="preserve"> основных образовательных программ </w:t>
      </w:r>
      <w:r w:rsidRPr="00761C48">
        <w:rPr>
          <w:rFonts w:ascii="Times New Roman" w:hAnsi="Times New Roman"/>
          <w:sz w:val="24"/>
          <w:szCs w:val="24"/>
        </w:rPr>
        <w:t xml:space="preserve">высшего образования и имеющие диплом государственного образца о высшем образовании. </w:t>
      </w:r>
    </w:p>
    <w:p w14:paraId="409AC2C4" w14:textId="77777777" w:rsidR="004E6022" w:rsidRDefault="004E6022" w:rsidP="00761C48">
      <w:pPr>
        <w:spacing w:after="0" w:line="240" w:lineRule="auto"/>
        <w:ind w:firstLine="709"/>
        <w:jc w:val="both"/>
        <w:rPr>
          <w:rFonts w:ascii="Times New Roman" w:hAnsi="Times New Roman"/>
          <w:sz w:val="24"/>
          <w:szCs w:val="24"/>
        </w:rPr>
      </w:pPr>
    </w:p>
    <w:p w14:paraId="0A1E1E98" w14:textId="338CEE32" w:rsidR="00761C48" w:rsidRDefault="0078622D" w:rsidP="00761C48">
      <w:pPr>
        <w:spacing w:after="0" w:line="240" w:lineRule="auto"/>
        <w:ind w:firstLine="709"/>
        <w:jc w:val="both"/>
        <w:rPr>
          <w:rFonts w:ascii="Times New Roman" w:hAnsi="Times New Roman"/>
          <w:sz w:val="24"/>
          <w:szCs w:val="24"/>
        </w:rPr>
      </w:pPr>
      <w:r w:rsidRPr="00217BDA">
        <w:rPr>
          <w:rFonts w:ascii="Times New Roman" w:hAnsi="Times New Roman"/>
          <w:sz w:val="24"/>
          <w:szCs w:val="24"/>
        </w:rPr>
        <w:t xml:space="preserve">Программа вступительного испытания сформирована на основе ФГОС ВО </w:t>
      </w:r>
      <w:r w:rsidR="00E972D7">
        <w:rPr>
          <w:rFonts w:ascii="Times New Roman" w:hAnsi="Times New Roman"/>
          <w:sz w:val="24"/>
          <w:szCs w:val="24"/>
        </w:rPr>
        <w:t>бакалавриата</w:t>
      </w:r>
      <w:r w:rsidRPr="00217BDA">
        <w:rPr>
          <w:rFonts w:ascii="Times New Roman" w:hAnsi="Times New Roman"/>
          <w:sz w:val="24"/>
          <w:szCs w:val="24"/>
        </w:rPr>
        <w:t xml:space="preserve"> по </w:t>
      </w:r>
      <w:r w:rsidR="00E972D7">
        <w:rPr>
          <w:rFonts w:ascii="Times New Roman" w:hAnsi="Times New Roman"/>
          <w:sz w:val="24"/>
          <w:szCs w:val="24"/>
        </w:rPr>
        <w:t>направлению 37.03.01 Психология</w:t>
      </w:r>
      <w:r w:rsidR="00AD65FA">
        <w:rPr>
          <w:rFonts w:ascii="Times New Roman" w:hAnsi="Times New Roman"/>
          <w:sz w:val="24"/>
          <w:szCs w:val="24"/>
        </w:rPr>
        <w:t xml:space="preserve"> и содержит обобщенный теоретический материал по общей</w:t>
      </w:r>
      <w:r w:rsidR="00B341F9">
        <w:rPr>
          <w:rFonts w:ascii="Times New Roman" w:hAnsi="Times New Roman"/>
          <w:sz w:val="24"/>
          <w:szCs w:val="24"/>
        </w:rPr>
        <w:t>, социальной, консультативной</w:t>
      </w:r>
      <w:r w:rsidR="00AD65FA">
        <w:rPr>
          <w:rFonts w:ascii="Times New Roman" w:hAnsi="Times New Roman"/>
          <w:sz w:val="24"/>
          <w:szCs w:val="24"/>
        </w:rPr>
        <w:t xml:space="preserve"> психологии</w:t>
      </w:r>
      <w:r w:rsidR="00B341F9">
        <w:rPr>
          <w:rFonts w:ascii="Times New Roman" w:hAnsi="Times New Roman"/>
          <w:sz w:val="24"/>
          <w:szCs w:val="24"/>
        </w:rPr>
        <w:t xml:space="preserve"> и психологии личности</w:t>
      </w:r>
      <w:r w:rsidR="00AD65FA">
        <w:rPr>
          <w:rFonts w:ascii="Times New Roman" w:hAnsi="Times New Roman"/>
          <w:sz w:val="24"/>
          <w:szCs w:val="24"/>
        </w:rPr>
        <w:t>.</w:t>
      </w:r>
      <w:r w:rsidR="00B341F9">
        <w:rPr>
          <w:rFonts w:ascii="Times New Roman" w:hAnsi="Times New Roman"/>
          <w:sz w:val="24"/>
          <w:szCs w:val="24"/>
        </w:rPr>
        <w:t xml:space="preserve"> </w:t>
      </w:r>
    </w:p>
    <w:p w14:paraId="3DBC0B35" w14:textId="4DAC1E86" w:rsidR="0078622D" w:rsidRPr="00217BDA" w:rsidRDefault="00D5298C" w:rsidP="000652DB">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Целью </w:t>
      </w:r>
      <w:r w:rsidRPr="00761C48">
        <w:rPr>
          <w:rFonts w:ascii="Times New Roman" w:hAnsi="Times New Roman"/>
          <w:sz w:val="24"/>
          <w:szCs w:val="24"/>
        </w:rPr>
        <w:t>вст</w:t>
      </w:r>
      <w:r>
        <w:rPr>
          <w:rFonts w:ascii="Times New Roman" w:hAnsi="Times New Roman"/>
          <w:sz w:val="24"/>
          <w:szCs w:val="24"/>
        </w:rPr>
        <w:t xml:space="preserve">упительного испытания является выявление </w:t>
      </w:r>
      <w:r w:rsidRPr="00761C48">
        <w:rPr>
          <w:rFonts w:ascii="Times New Roman" w:hAnsi="Times New Roman"/>
          <w:sz w:val="24"/>
          <w:szCs w:val="24"/>
        </w:rPr>
        <w:t xml:space="preserve">базовых знаний </w:t>
      </w:r>
      <w:r>
        <w:rPr>
          <w:rFonts w:ascii="Times New Roman" w:hAnsi="Times New Roman"/>
          <w:sz w:val="24"/>
          <w:szCs w:val="24"/>
        </w:rPr>
        <w:t>поступающих в магистратуру, определение готовности и возможности</w:t>
      </w:r>
      <w:r w:rsidRPr="00761C48">
        <w:rPr>
          <w:rFonts w:ascii="Times New Roman" w:hAnsi="Times New Roman"/>
          <w:sz w:val="24"/>
          <w:szCs w:val="24"/>
        </w:rPr>
        <w:t xml:space="preserve"> поступающего освоить магистерскую программу по направлению подготовки 3</w:t>
      </w:r>
      <w:r>
        <w:rPr>
          <w:rFonts w:ascii="Times New Roman" w:hAnsi="Times New Roman"/>
          <w:sz w:val="24"/>
          <w:szCs w:val="24"/>
        </w:rPr>
        <w:t>7.</w:t>
      </w:r>
      <w:r w:rsidRPr="00761C48">
        <w:rPr>
          <w:rFonts w:ascii="Times New Roman" w:hAnsi="Times New Roman"/>
          <w:sz w:val="24"/>
          <w:szCs w:val="24"/>
        </w:rPr>
        <w:t>04.0</w:t>
      </w:r>
      <w:r>
        <w:rPr>
          <w:rFonts w:ascii="Times New Roman" w:hAnsi="Times New Roman"/>
          <w:sz w:val="24"/>
          <w:szCs w:val="24"/>
        </w:rPr>
        <w:t>1</w:t>
      </w:r>
      <w:r w:rsidRPr="00761C48">
        <w:rPr>
          <w:rFonts w:ascii="Times New Roman" w:hAnsi="Times New Roman"/>
          <w:sz w:val="24"/>
          <w:szCs w:val="24"/>
        </w:rPr>
        <w:t xml:space="preserve"> </w:t>
      </w:r>
      <w:r>
        <w:rPr>
          <w:rFonts w:ascii="Times New Roman" w:hAnsi="Times New Roman"/>
          <w:sz w:val="24"/>
          <w:szCs w:val="24"/>
        </w:rPr>
        <w:t>-</w:t>
      </w:r>
      <w:r w:rsidRPr="00761C48">
        <w:rPr>
          <w:rFonts w:ascii="Times New Roman" w:hAnsi="Times New Roman"/>
          <w:sz w:val="24"/>
          <w:szCs w:val="24"/>
        </w:rPr>
        <w:t xml:space="preserve"> «</w:t>
      </w:r>
      <w:r>
        <w:rPr>
          <w:rFonts w:ascii="Times New Roman" w:hAnsi="Times New Roman"/>
          <w:sz w:val="24"/>
          <w:szCs w:val="24"/>
        </w:rPr>
        <w:t>Психология</w:t>
      </w:r>
      <w:r w:rsidRPr="00761C48">
        <w:rPr>
          <w:rFonts w:ascii="Times New Roman" w:hAnsi="Times New Roman"/>
          <w:sz w:val="24"/>
          <w:szCs w:val="24"/>
        </w:rPr>
        <w:t xml:space="preserve">» </w:t>
      </w:r>
      <w:r>
        <w:rPr>
          <w:rFonts w:ascii="Times New Roman" w:hAnsi="Times New Roman"/>
          <w:sz w:val="24"/>
          <w:szCs w:val="24"/>
        </w:rPr>
        <w:t xml:space="preserve"> </w:t>
      </w:r>
      <w:r w:rsidRPr="00761C48">
        <w:rPr>
          <w:rFonts w:ascii="Times New Roman" w:hAnsi="Times New Roman"/>
          <w:sz w:val="24"/>
          <w:szCs w:val="24"/>
        </w:rPr>
        <w:t>по образовательной программе «</w:t>
      </w:r>
      <w:r>
        <w:rPr>
          <w:rFonts w:ascii="Times New Roman" w:hAnsi="Times New Roman"/>
          <w:sz w:val="24"/>
          <w:szCs w:val="24"/>
        </w:rPr>
        <w:t>Психологическое консультирование</w:t>
      </w:r>
      <w:r w:rsidRPr="00761C48">
        <w:rPr>
          <w:rFonts w:ascii="Times New Roman" w:hAnsi="Times New Roman"/>
          <w:sz w:val="24"/>
          <w:szCs w:val="24"/>
        </w:rPr>
        <w:t xml:space="preserve">». </w:t>
      </w:r>
      <w:r w:rsidR="00B341F9">
        <w:rPr>
          <w:rFonts w:ascii="Times New Roman" w:hAnsi="Times New Roman"/>
          <w:sz w:val="24"/>
          <w:szCs w:val="24"/>
        </w:rPr>
        <w:t>Подготовленность будущих магистрантов обеспечит более целостное и эффективное освоение программы магистратуры.</w:t>
      </w:r>
    </w:p>
    <w:p w14:paraId="7206BC3A" w14:textId="3E59FA6B" w:rsidR="0078622D" w:rsidRDefault="0078622D" w:rsidP="000652DB">
      <w:pPr>
        <w:spacing w:after="0" w:line="240" w:lineRule="auto"/>
        <w:ind w:firstLine="709"/>
        <w:jc w:val="both"/>
        <w:rPr>
          <w:rFonts w:ascii="Times New Roman" w:hAnsi="Times New Roman"/>
          <w:sz w:val="24"/>
          <w:szCs w:val="24"/>
        </w:rPr>
      </w:pPr>
    </w:p>
    <w:p w14:paraId="101FF395" w14:textId="291FA718" w:rsidR="00761C48" w:rsidRPr="00761C48" w:rsidRDefault="00761C48" w:rsidP="00761C48">
      <w:pPr>
        <w:spacing w:after="0" w:line="240" w:lineRule="auto"/>
        <w:ind w:firstLine="709"/>
        <w:jc w:val="both"/>
        <w:rPr>
          <w:rFonts w:ascii="Times New Roman" w:hAnsi="Times New Roman"/>
          <w:sz w:val="24"/>
          <w:szCs w:val="24"/>
        </w:rPr>
      </w:pPr>
      <w:r w:rsidRPr="00761C48">
        <w:rPr>
          <w:rFonts w:ascii="Times New Roman" w:hAnsi="Times New Roman"/>
          <w:sz w:val="24"/>
          <w:szCs w:val="24"/>
        </w:rPr>
        <w:t>Вступительн</w:t>
      </w:r>
      <w:r w:rsidR="00D5298C">
        <w:rPr>
          <w:rFonts w:ascii="Times New Roman" w:hAnsi="Times New Roman"/>
          <w:sz w:val="24"/>
          <w:szCs w:val="24"/>
        </w:rPr>
        <w:t xml:space="preserve">ые испытания в магистратуру проводятся в форме, </w:t>
      </w:r>
      <w:r w:rsidRPr="00761C48">
        <w:rPr>
          <w:rFonts w:ascii="Times New Roman" w:hAnsi="Times New Roman"/>
          <w:sz w:val="24"/>
          <w:szCs w:val="24"/>
        </w:rPr>
        <w:t xml:space="preserve">установленной </w:t>
      </w:r>
      <w:r w:rsidR="00D5298C">
        <w:rPr>
          <w:rFonts w:ascii="Times New Roman" w:hAnsi="Times New Roman"/>
          <w:sz w:val="24"/>
          <w:szCs w:val="24"/>
        </w:rPr>
        <w:t xml:space="preserve">Правилами </w:t>
      </w:r>
      <w:r w:rsidRPr="00761C48">
        <w:rPr>
          <w:rFonts w:ascii="Times New Roman" w:hAnsi="Times New Roman"/>
          <w:sz w:val="24"/>
          <w:szCs w:val="24"/>
        </w:rPr>
        <w:t xml:space="preserve">приема в ФГАОУ ВО «Национальный исследовательский Нижегородский государственный университет им. Н.И. Лобачевского». </w:t>
      </w:r>
    </w:p>
    <w:p w14:paraId="5AC08331" w14:textId="77777777" w:rsidR="00761C48" w:rsidRPr="00C12070" w:rsidRDefault="00761C48" w:rsidP="000652DB">
      <w:pPr>
        <w:spacing w:after="0" w:line="240" w:lineRule="auto"/>
        <w:ind w:firstLine="709"/>
        <w:jc w:val="both"/>
        <w:rPr>
          <w:rFonts w:ascii="Times New Roman" w:hAnsi="Times New Roman"/>
          <w:sz w:val="24"/>
          <w:szCs w:val="24"/>
        </w:rPr>
      </w:pPr>
    </w:p>
    <w:p w14:paraId="07700452" w14:textId="255FFD4B" w:rsidR="0078622D" w:rsidRPr="002B22CC" w:rsidRDefault="0078622D" w:rsidP="002B22CC">
      <w:pPr>
        <w:pStyle w:val="a4"/>
        <w:numPr>
          <w:ilvl w:val="0"/>
          <w:numId w:val="1"/>
        </w:numPr>
        <w:spacing w:after="0" w:line="360" w:lineRule="auto"/>
        <w:ind w:left="0" w:firstLine="709"/>
        <w:jc w:val="center"/>
        <w:rPr>
          <w:rFonts w:ascii="Times New Roman" w:hAnsi="Times New Roman"/>
          <w:b/>
          <w:sz w:val="24"/>
          <w:szCs w:val="24"/>
        </w:rPr>
      </w:pPr>
      <w:r w:rsidRPr="002B22CC">
        <w:rPr>
          <w:rFonts w:ascii="Times New Roman" w:hAnsi="Times New Roman"/>
          <w:b/>
          <w:sz w:val="24"/>
          <w:szCs w:val="24"/>
        </w:rPr>
        <w:t>Процедура проведения вступительного испытания</w:t>
      </w:r>
    </w:p>
    <w:p w14:paraId="52FB5414" w14:textId="77777777" w:rsidR="002464AC" w:rsidRDefault="00E972D7" w:rsidP="00A53318">
      <w:pPr>
        <w:spacing w:after="0" w:line="240" w:lineRule="auto"/>
        <w:ind w:firstLine="709"/>
        <w:jc w:val="both"/>
        <w:rPr>
          <w:rFonts w:ascii="Times New Roman" w:hAnsi="Times New Roman"/>
          <w:sz w:val="24"/>
          <w:szCs w:val="24"/>
        </w:rPr>
      </w:pPr>
      <w:r w:rsidRPr="00E972D7">
        <w:rPr>
          <w:rFonts w:ascii="Times New Roman" w:hAnsi="Times New Roman"/>
          <w:sz w:val="24"/>
          <w:szCs w:val="24"/>
        </w:rPr>
        <w:t xml:space="preserve">Вступительное испытание в магистратуру проводится в форме письменного экзамена на русском </w:t>
      </w:r>
      <w:r w:rsidR="00144578" w:rsidRPr="00E972D7">
        <w:rPr>
          <w:rFonts w:ascii="Times New Roman" w:hAnsi="Times New Roman"/>
          <w:sz w:val="24"/>
          <w:szCs w:val="24"/>
        </w:rPr>
        <w:t>языке.</w:t>
      </w:r>
      <w:r w:rsidR="00144578" w:rsidRPr="00A53318">
        <w:rPr>
          <w:rFonts w:ascii="Times New Roman" w:hAnsi="Times New Roman"/>
          <w:sz w:val="24"/>
          <w:szCs w:val="24"/>
        </w:rPr>
        <w:t xml:space="preserve"> </w:t>
      </w:r>
    </w:p>
    <w:p w14:paraId="2A36886C" w14:textId="77777777" w:rsidR="002464AC" w:rsidRDefault="002464AC" w:rsidP="00A53318">
      <w:pPr>
        <w:spacing w:after="0" w:line="240" w:lineRule="auto"/>
        <w:ind w:firstLine="709"/>
        <w:jc w:val="both"/>
        <w:rPr>
          <w:rFonts w:ascii="Times New Roman" w:hAnsi="Times New Roman"/>
          <w:sz w:val="24"/>
          <w:szCs w:val="24"/>
        </w:rPr>
      </w:pPr>
    </w:p>
    <w:p w14:paraId="5424BF18" w14:textId="0ED55BFC" w:rsidR="00A53318" w:rsidRPr="00A53318" w:rsidRDefault="00144578" w:rsidP="00A53318">
      <w:pPr>
        <w:spacing w:after="0" w:line="240" w:lineRule="auto"/>
        <w:ind w:firstLine="709"/>
        <w:jc w:val="both"/>
        <w:rPr>
          <w:rFonts w:ascii="Times New Roman" w:hAnsi="Times New Roman"/>
          <w:sz w:val="24"/>
          <w:szCs w:val="24"/>
        </w:rPr>
      </w:pPr>
      <w:r w:rsidRPr="00A53318">
        <w:rPr>
          <w:rFonts w:ascii="Times New Roman" w:hAnsi="Times New Roman"/>
          <w:sz w:val="24"/>
          <w:szCs w:val="24"/>
        </w:rPr>
        <w:t>Программа</w:t>
      </w:r>
      <w:r w:rsidR="00A53318" w:rsidRPr="00A53318">
        <w:rPr>
          <w:rFonts w:ascii="Times New Roman" w:hAnsi="Times New Roman"/>
          <w:sz w:val="24"/>
          <w:szCs w:val="24"/>
        </w:rPr>
        <w:t xml:space="preserve"> вступительного испытания включает в себя набор тем, знание которых является базовым. </w:t>
      </w:r>
    </w:p>
    <w:p w14:paraId="7B15984B" w14:textId="77777777" w:rsidR="00D5298C" w:rsidRDefault="00D5298C" w:rsidP="00A53318">
      <w:pPr>
        <w:spacing w:after="0" w:line="240" w:lineRule="auto"/>
        <w:ind w:firstLine="709"/>
        <w:jc w:val="both"/>
        <w:rPr>
          <w:rFonts w:ascii="Times New Roman" w:hAnsi="Times New Roman"/>
          <w:sz w:val="24"/>
          <w:szCs w:val="24"/>
        </w:rPr>
      </w:pPr>
    </w:p>
    <w:p w14:paraId="091C61B7" w14:textId="77777777" w:rsidR="002464AC" w:rsidRDefault="00A53318" w:rsidP="00A53318">
      <w:pPr>
        <w:spacing w:after="0" w:line="240" w:lineRule="auto"/>
        <w:ind w:firstLine="709"/>
        <w:jc w:val="both"/>
        <w:rPr>
          <w:rFonts w:ascii="Times New Roman" w:hAnsi="Times New Roman"/>
          <w:sz w:val="24"/>
          <w:szCs w:val="24"/>
        </w:rPr>
      </w:pPr>
      <w:r w:rsidRPr="00A53318">
        <w:rPr>
          <w:rFonts w:ascii="Times New Roman" w:hAnsi="Times New Roman"/>
          <w:sz w:val="24"/>
          <w:szCs w:val="24"/>
        </w:rPr>
        <w:t xml:space="preserve">Форма проведения вступительного испытания </w:t>
      </w:r>
      <w:r>
        <w:rPr>
          <w:rFonts w:ascii="Times New Roman" w:hAnsi="Times New Roman"/>
          <w:sz w:val="24"/>
          <w:szCs w:val="24"/>
        </w:rPr>
        <w:t xml:space="preserve">- письменный экзамен по билетам. </w:t>
      </w:r>
    </w:p>
    <w:p w14:paraId="3AEE7582" w14:textId="525BC9FF" w:rsidR="00E972D7" w:rsidRDefault="00A53318" w:rsidP="00A53318">
      <w:pPr>
        <w:spacing w:after="0" w:line="240" w:lineRule="auto"/>
        <w:ind w:firstLine="709"/>
        <w:jc w:val="both"/>
        <w:rPr>
          <w:rFonts w:ascii="Times New Roman" w:hAnsi="Times New Roman"/>
          <w:sz w:val="24"/>
          <w:szCs w:val="24"/>
        </w:rPr>
      </w:pPr>
      <w:r>
        <w:rPr>
          <w:rFonts w:ascii="Times New Roman" w:hAnsi="Times New Roman"/>
          <w:sz w:val="24"/>
          <w:szCs w:val="24"/>
        </w:rPr>
        <w:t>В каждый билет входят теоретические вопросы по следующим разделам</w:t>
      </w:r>
      <w:r w:rsidR="00F0191F">
        <w:rPr>
          <w:rFonts w:ascii="Times New Roman" w:hAnsi="Times New Roman"/>
          <w:sz w:val="24"/>
          <w:szCs w:val="24"/>
        </w:rPr>
        <w:t>, каждый их которых оценивается в баллах</w:t>
      </w:r>
      <w:r>
        <w:rPr>
          <w:rFonts w:ascii="Times New Roman" w:hAnsi="Times New Roman"/>
          <w:sz w:val="24"/>
          <w:szCs w:val="24"/>
        </w:rPr>
        <w:t>:</w:t>
      </w:r>
    </w:p>
    <w:p w14:paraId="267A9D98" w14:textId="78A1A452" w:rsidR="00CE3448" w:rsidRDefault="00A53318" w:rsidP="00CE344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E3448">
        <w:rPr>
          <w:rFonts w:ascii="Times New Roman" w:hAnsi="Times New Roman"/>
          <w:sz w:val="24"/>
          <w:szCs w:val="24"/>
        </w:rPr>
        <w:t>Организация психики. Психические процессы</w:t>
      </w:r>
      <w:r w:rsidR="00F0191F">
        <w:rPr>
          <w:rFonts w:ascii="Times New Roman" w:hAnsi="Times New Roman"/>
          <w:sz w:val="24"/>
          <w:szCs w:val="24"/>
        </w:rPr>
        <w:t xml:space="preserve"> (максимальное количество - 50 баллов)</w:t>
      </w:r>
      <w:r w:rsidR="00CE3448">
        <w:rPr>
          <w:rFonts w:ascii="Times New Roman" w:hAnsi="Times New Roman"/>
          <w:sz w:val="24"/>
          <w:szCs w:val="24"/>
        </w:rPr>
        <w:t xml:space="preserve">; </w:t>
      </w:r>
    </w:p>
    <w:p w14:paraId="0613ADF9" w14:textId="3FCED32B" w:rsidR="00A53318" w:rsidRDefault="00CE3448" w:rsidP="00CE344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Личность</w:t>
      </w:r>
      <w:r w:rsidR="00F0191F">
        <w:rPr>
          <w:rFonts w:ascii="Times New Roman" w:hAnsi="Times New Roman"/>
          <w:sz w:val="24"/>
          <w:szCs w:val="24"/>
        </w:rPr>
        <w:t xml:space="preserve"> (максимальное количество - 30 баллов)</w:t>
      </w:r>
      <w:r>
        <w:rPr>
          <w:rFonts w:ascii="Times New Roman" w:hAnsi="Times New Roman"/>
          <w:sz w:val="24"/>
          <w:szCs w:val="24"/>
        </w:rPr>
        <w:t>;</w:t>
      </w:r>
    </w:p>
    <w:p w14:paraId="044FD54F" w14:textId="7D9681CD" w:rsidR="00CE3448" w:rsidRDefault="00CE3448" w:rsidP="00CE344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Научная и практическая профессиональная деятельность психолога</w:t>
      </w:r>
      <w:r w:rsidR="00F0191F">
        <w:rPr>
          <w:rFonts w:ascii="Times New Roman" w:hAnsi="Times New Roman"/>
          <w:sz w:val="24"/>
          <w:szCs w:val="24"/>
        </w:rPr>
        <w:t xml:space="preserve"> (</w:t>
      </w:r>
      <w:r w:rsidR="00983171">
        <w:rPr>
          <w:rFonts w:ascii="Times New Roman" w:hAnsi="Times New Roman"/>
          <w:sz w:val="24"/>
          <w:szCs w:val="24"/>
        </w:rPr>
        <w:t xml:space="preserve">максимальное количество - </w:t>
      </w:r>
      <w:r w:rsidR="00F0191F">
        <w:rPr>
          <w:rFonts w:ascii="Times New Roman" w:hAnsi="Times New Roman"/>
          <w:sz w:val="24"/>
          <w:szCs w:val="24"/>
        </w:rPr>
        <w:t>20 баллов)</w:t>
      </w:r>
      <w:r>
        <w:rPr>
          <w:rFonts w:ascii="Times New Roman" w:hAnsi="Times New Roman"/>
          <w:sz w:val="24"/>
          <w:szCs w:val="24"/>
        </w:rPr>
        <w:t>.</w:t>
      </w:r>
    </w:p>
    <w:p w14:paraId="3FF09639" w14:textId="77777777" w:rsidR="00F0191F" w:rsidRDefault="00F0191F" w:rsidP="00A53318">
      <w:pPr>
        <w:pStyle w:val="a4"/>
        <w:spacing w:after="0" w:line="240" w:lineRule="auto"/>
        <w:ind w:left="0" w:firstLine="709"/>
        <w:jc w:val="both"/>
        <w:rPr>
          <w:rFonts w:ascii="Times New Roman" w:hAnsi="Times New Roman"/>
          <w:sz w:val="24"/>
          <w:szCs w:val="24"/>
        </w:rPr>
      </w:pPr>
    </w:p>
    <w:p w14:paraId="5E46A7E4" w14:textId="736933A3" w:rsidR="00A53318" w:rsidRDefault="00A53318" w:rsidP="00A53318">
      <w:pPr>
        <w:pStyle w:val="a4"/>
        <w:spacing w:after="0" w:line="240" w:lineRule="auto"/>
        <w:ind w:left="0" w:firstLine="709"/>
        <w:jc w:val="both"/>
        <w:rPr>
          <w:rFonts w:ascii="Times New Roman" w:hAnsi="Times New Roman"/>
          <w:sz w:val="24"/>
          <w:szCs w:val="24"/>
        </w:rPr>
      </w:pPr>
      <w:r w:rsidRPr="00A53318">
        <w:rPr>
          <w:rFonts w:ascii="Times New Roman" w:hAnsi="Times New Roman"/>
          <w:sz w:val="24"/>
          <w:szCs w:val="24"/>
        </w:rPr>
        <w:t xml:space="preserve">Важным </w:t>
      </w:r>
      <w:r>
        <w:rPr>
          <w:rFonts w:ascii="Times New Roman" w:hAnsi="Times New Roman"/>
          <w:sz w:val="24"/>
          <w:szCs w:val="24"/>
        </w:rPr>
        <w:t xml:space="preserve">условием при подготовке к </w:t>
      </w:r>
      <w:r w:rsidRPr="00A53318">
        <w:rPr>
          <w:rFonts w:ascii="Times New Roman" w:hAnsi="Times New Roman"/>
          <w:sz w:val="24"/>
          <w:szCs w:val="24"/>
        </w:rPr>
        <w:t>вступитель</w:t>
      </w:r>
      <w:r>
        <w:rPr>
          <w:rFonts w:ascii="Times New Roman" w:hAnsi="Times New Roman"/>
          <w:sz w:val="24"/>
          <w:szCs w:val="24"/>
        </w:rPr>
        <w:t>ному экзамену в магистратуру является</w:t>
      </w:r>
      <w:r w:rsidRPr="00A53318">
        <w:rPr>
          <w:rFonts w:ascii="Times New Roman" w:hAnsi="Times New Roman"/>
          <w:sz w:val="24"/>
          <w:szCs w:val="24"/>
        </w:rPr>
        <w:t xml:space="preserve"> предварительное ознакомление абитуриента с </w:t>
      </w:r>
      <w:r>
        <w:rPr>
          <w:rFonts w:ascii="Times New Roman" w:hAnsi="Times New Roman"/>
          <w:sz w:val="24"/>
          <w:szCs w:val="24"/>
        </w:rPr>
        <w:t>содержанием п</w:t>
      </w:r>
      <w:r w:rsidRPr="00A53318">
        <w:rPr>
          <w:rFonts w:ascii="Times New Roman" w:hAnsi="Times New Roman"/>
          <w:sz w:val="24"/>
          <w:szCs w:val="24"/>
        </w:rPr>
        <w:t>рограммы вступительного испытания и ориентация на нее при подготовке.</w:t>
      </w:r>
    </w:p>
    <w:p w14:paraId="6AA8C288" w14:textId="77777777" w:rsidR="00A810E9" w:rsidRDefault="00A810E9" w:rsidP="00A53318">
      <w:pPr>
        <w:pStyle w:val="a4"/>
        <w:spacing w:after="0" w:line="240" w:lineRule="auto"/>
        <w:ind w:left="0" w:firstLine="709"/>
        <w:jc w:val="both"/>
        <w:rPr>
          <w:rFonts w:ascii="Times New Roman" w:hAnsi="Times New Roman"/>
          <w:sz w:val="24"/>
          <w:szCs w:val="24"/>
        </w:rPr>
      </w:pPr>
    </w:p>
    <w:p w14:paraId="0691FE4B" w14:textId="77777777" w:rsidR="002464AC" w:rsidRPr="002B22CC" w:rsidRDefault="002464AC" w:rsidP="002B22CC">
      <w:pPr>
        <w:pStyle w:val="a4"/>
        <w:numPr>
          <w:ilvl w:val="0"/>
          <w:numId w:val="1"/>
        </w:numPr>
        <w:tabs>
          <w:tab w:val="left" w:pos="-709"/>
          <w:tab w:val="left" w:pos="426"/>
        </w:tabs>
        <w:spacing w:after="0" w:line="360" w:lineRule="auto"/>
        <w:ind w:left="924" w:hanging="357"/>
        <w:jc w:val="center"/>
        <w:rPr>
          <w:rFonts w:ascii="Times New Roman" w:hAnsi="Times New Roman"/>
          <w:b/>
          <w:sz w:val="24"/>
          <w:szCs w:val="24"/>
        </w:rPr>
      </w:pPr>
      <w:r w:rsidRPr="002B22CC">
        <w:rPr>
          <w:rFonts w:ascii="Times New Roman" w:hAnsi="Times New Roman"/>
          <w:b/>
          <w:sz w:val="24"/>
          <w:szCs w:val="24"/>
        </w:rPr>
        <w:t>Критерии оценивания знаний</w:t>
      </w:r>
    </w:p>
    <w:p w14:paraId="29D530CE" w14:textId="77777777" w:rsidR="002464AC" w:rsidRPr="004E6022" w:rsidRDefault="002464AC" w:rsidP="002464AC">
      <w:pPr>
        <w:pStyle w:val="a4"/>
        <w:tabs>
          <w:tab w:val="left" w:pos="-709"/>
          <w:tab w:val="left" w:pos="426"/>
        </w:tabs>
        <w:spacing w:after="0" w:line="240" w:lineRule="auto"/>
        <w:ind w:left="0" w:right="-568" w:firstLine="709"/>
        <w:rPr>
          <w:rFonts w:ascii="Times New Roman" w:hAnsi="Times New Roman"/>
          <w:sz w:val="24"/>
          <w:szCs w:val="24"/>
        </w:rPr>
      </w:pPr>
      <w:r w:rsidRPr="004E6022">
        <w:rPr>
          <w:rFonts w:ascii="Times New Roman" w:hAnsi="Times New Roman"/>
          <w:sz w:val="24"/>
          <w:szCs w:val="24"/>
        </w:rPr>
        <w:t>Полнота ответа на экзаменационные вопросы</w:t>
      </w:r>
      <w:r>
        <w:rPr>
          <w:rFonts w:ascii="Times New Roman" w:hAnsi="Times New Roman"/>
          <w:sz w:val="24"/>
          <w:szCs w:val="24"/>
        </w:rPr>
        <w:t xml:space="preserve"> оценивается ч</w:t>
      </w:r>
      <w:r w:rsidRPr="004E6022">
        <w:rPr>
          <w:rFonts w:ascii="Times New Roman" w:hAnsi="Times New Roman"/>
          <w:sz w:val="24"/>
          <w:szCs w:val="24"/>
        </w:rPr>
        <w:t xml:space="preserve">ленами </w:t>
      </w:r>
      <w:r>
        <w:rPr>
          <w:rFonts w:ascii="Times New Roman" w:hAnsi="Times New Roman"/>
          <w:sz w:val="24"/>
          <w:szCs w:val="24"/>
        </w:rPr>
        <w:t xml:space="preserve">экзаменационной комиссии. Максимальное количество баллов по </w:t>
      </w:r>
      <w:r w:rsidRPr="004E6022">
        <w:rPr>
          <w:rFonts w:ascii="Times New Roman" w:hAnsi="Times New Roman"/>
          <w:sz w:val="24"/>
          <w:szCs w:val="24"/>
        </w:rPr>
        <w:t>комплексному вступительному испытанию составляет 100 (сто) баллов.</w:t>
      </w:r>
    </w:p>
    <w:p w14:paraId="3A3241F2" w14:textId="77777777" w:rsidR="00955476" w:rsidRDefault="002464AC" w:rsidP="002464AC">
      <w:pPr>
        <w:pStyle w:val="a4"/>
        <w:tabs>
          <w:tab w:val="left" w:pos="-709"/>
          <w:tab w:val="left" w:pos="426"/>
        </w:tabs>
        <w:spacing w:after="0" w:line="240" w:lineRule="auto"/>
        <w:ind w:left="0" w:right="-567" w:firstLine="709"/>
        <w:rPr>
          <w:rFonts w:ascii="Times New Roman" w:hAnsi="Times New Roman"/>
          <w:sz w:val="24"/>
          <w:szCs w:val="24"/>
        </w:rPr>
      </w:pPr>
      <w:r w:rsidRPr="004E6022">
        <w:rPr>
          <w:rFonts w:ascii="Times New Roman" w:hAnsi="Times New Roman"/>
          <w:sz w:val="24"/>
          <w:szCs w:val="24"/>
        </w:rPr>
        <w:t xml:space="preserve">Критерии начисления баллов за ответ на вопросы по программе «Психологическое </w:t>
      </w:r>
      <w:r w:rsidR="00955476">
        <w:rPr>
          <w:rFonts w:ascii="Times New Roman" w:hAnsi="Times New Roman"/>
          <w:sz w:val="24"/>
          <w:szCs w:val="24"/>
        </w:rPr>
        <w:t>консультирование» (всего — 100):</w:t>
      </w:r>
    </w:p>
    <w:p w14:paraId="4A3694F8" w14:textId="77777777" w:rsidR="00955476" w:rsidRDefault="00955476" w:rsidP="002464AC">
      <w:pPr>
        <w:pStyle w:val="a4"/>
        <w:tabs>
          <w:tab w:val="left" w:pos="-709"/>
          <w:tab w:val="left" w:pos="426"/>
        </w:tabs>
        <w:spacing w:after="0" w:line="240" w:lineRule="auto"/>
        <w:ind w:left="0" w:right="-567" w:firstLine="709"/>
        <w:rPr>
          <w:rFonts w:ascii="Times New Roman" w:hAnsi="Times New Roman"/>
          <w:sz w:val="24"/>
          <w:szCs w:val="24"/>
        </w:rPr>
      </w:pPr>
    </w:p>
    <w:p w14:paraId="13BBB5C2" w14:textId="64173710" w:rsidR="00955476" w:rsidRDefault="00955476" w:rsidP="00955476">
      <w:pPr>
        <w:pStyle w:val="a4"/>
        <w:spacing w:after="0" w:line="240" w:lineRule="auto"/>
        <w:ind w:left="0" w:firstLine="709"/>
        <w:jc w:val="center"/>
        <w:rPr>
          <w:rFonts w:ascii="Times New Roman" w:hAnsi="Times New Roman"/>
          <w:sz w:val="24"/>
          <w:szCs w:val="24"/>
        </w:rPr>
      </w:pPr>
      <w:r>
        <w:rPr>
          <w:rFonts w:ascii="Times New Roman" w:hAnsi="Times New Roman"/>
          <w:sz w:val="24"/>
          <w:szCs w:val="24"/>
        </w:rPr>
        <w:t>- Организация психики. Психические процессы</w:t>
      </w:r>
    </w:p>
    <w:p w14:paraId="283779F9" w14:textId="23388442" w:rsidR="00955476" w:rsidRDefault="00955476" w:rsidP="00955476">
      <w:pPr>
        <w:pStyle w:val="a4"/>
        <w:spacing w:after="0" w:line="240" w:lineRule="auto"/>
        <w:ind w:left="0" w:firstLine="709"/>
        <w:jc w:val="center"/>
        <w:rPr>
          <w:rFonts w:ascii="Times New Roman" w:hAnsi="Times New Roman"/>
          <w:sz w:val="24"/>
          <w:szCs w:val="24"/>
        </w:rPr>
      </w:pPr>
      <w:r>
        <w:rPr>
          <w:rFonts w:ascii="Times New Roman" w:hAnsi="Times New Roman"/>
          <w:sz w:val="24"/>
          <w:szCs w:val="24"/>
        </w:rPr>
        <w:t>(максимальное количество - 50 баллов):</w:t>
      </w:r>
    </w:p>
    <w:p w14:paraId="27AEF2D9" w14:textId="77777777" w:rsidR="00955476" w:rsidRDefault="00955476" w:rsidP="00955476">
      <w:pPr>
        <w:pStyle w:val="a4"/>
        <w:spacing w:after="0" w:line="240" w:lineRule="auto"/>
        <w:ind w:left="0" w:firstLine="709"/>
        <w:jc w:val="both"/>
        <w:rPr>
          <w:rFonts w:ascii="Times New Roman" w:hAnsi="Times New Roman"/>
          <w:sz w:val="24"/>
          <w:szCs w:val="24"/>
        </w:rPr>
      </w:pPr>
    </w:p>
    <w:tbl>
      <w:tblPr>
        <w:tblStyle w:val="af"/>
        <w:tblW w:w="0" w:type="auto"/>
        <w:tblInd w:w="250" w:type="dxa"/>
        <w:tblLook w:val="04A0" w:firstRow="1" w:lastRow="0" w:firstColumn="1" w:lastColumn="0" w:noHBand="0" w:noVBand="1"/>
      </w:tblPr>
      <w:tblGrid>
        <w:gridCol w:w="7938"/>
        <w:gridCol w:w="1038"/>
      </w:tblGrid>
      <w:tr w:rsidR="00955476" w14:paraId="0ED037D9" w14:textId="77777777" w:rsidTr="00281C36">
        <w:tc>
          <w:tcPr>
            <w:tcW w:w="7938" w:type="dxa"/>
          </w:tcPr>
          <w:p w14:paraId="293FFAE2" w14:textId="77777777" w:rsidR="00955476" w:rsidRPr="00A53318" w:rsidRDefault="00955476" w:rsidP="00281C36">
            <w:pPr>
              <w:tabs>
                <w:tab w:val="left" w:pos="-709"/>
                <w:tab w:val="left" w:pos="426"/>
              </w:tabs>
              <w:spacing w:after="0" w:line="240" w:lineRule="auto"/>
              <w:ind w:right="130"/>
              <w:rPr>
                <w:rFonts w:ascii="Times New Roman" w:hAnsi="Times New Roman"/>
                <w:sz w:val="24"/>
                <w:szCs w:val="24"/>
              </w:rPr>
            </w:pPr>
            <w:r w:rsidRPr="00A53318">
              <w:rPr>
                <w:rFonts w:ascii="Times New Roman" w:hAnsi="Times New Roman"/>
                <w:sz w:val="24"/>
                <w:szCs w:val="24"/>
              </w:rPr>
              <w:t xml:space="preserve">Раскрытие </w:t>
            </w:r>
            <w:r>
              <w:rPr>
                <w:rFonts w:ascii="Times New Roman" w:hAnsi="Times New Roman"/>
                <w:sz w:val="24"/>
                <w:szCs w:val="24"/>
              </w:rPr>
              <w:t>основной темы вопроса более 80%. По</w:t>
            </w:r>
            <w:r w:rsidRPr="00A53318">
              <w:rPr>
                <w:rFonts w:ascii="Times New Roman" w:hAnsi="Times New Roman"/>
                <w:sz w:val="24"/>
                <w:szCs w:val="24"/>
              </w:rPr>
              <w:t>лный, точный логический и исчерпывающий ответ</w:t>
            </w:r>
            <w:r>
              <w:rPr>
                <w:rFonts w:ascii="Times New Roman" w:hAnsi="Times New Roman"/>
                <w:sz w:val="24"/>
                <w:szCs w:val="24"/>
              </w:rPr>
              <w:t>. Описаны основные психологические феномены, раскрывающие суть вопроса, приведены правильные и корректные примеры для объяснения раскрываемого психологического феномена, указана роль и место данного феномена в системе психологических процессов человека. Приведены ФИО авторов (где это необходимо), изучавших раскрываемый психологический феномен</w:t>
            </w:r>
          </w:p>
        </w:tc>
        <w:tc>
          <w:tcPr>
            <w:tcW w:w="1038" w:type="dxa"/>
          </w:tcPr>
          <w:p w14:paraId="168887D8" w14:textId="7D6C9C15" w:rsidR="00955476" w:rsidRPr="00A53318" w:rsidRDefault="00983171" w:rsidP="00983171">
            <w:pPr>
              <w:pStyle w:val="a4"/>
              <w:tabs>
                <w:tab w:val="left" w:pos="-709"/>
                <w:tab w:val="left" w:pos="426"/>
              </w:tabs>
              <w:spacing w:after="0" w:line="240" w:lineRule="auto"/>
              <w:ind w:left="0" w:right="-567"/>
              <w:rPr>
                <w:rFonts w:ascii="Times New Roman" w:hAnsi="Times New Roman"/>
                <w:sz w:val="24"/>
                <w:szCs w:val="24"/>
              </w:rPr>
            </w:pPr>
            <w:r>
              <w:rPr>
                <w:rFonts w:ascii="Times New Roman" w:hAnsi="Times New Roman"/>
                <w:sz w:val="24"/>
                <w:szCs w:val="24"/>
              </w:rPr>
              <w:t>4</w:t>
            </w:r>
            <w:r w:rsidR="00955476">
              <w:rPr>
                <w:rFonts w:ascii="Times New Roman" w:hAnsi="Times New Roman"/>
                <w:sz w:val="24"/>
                <w:szCs w:val="24"/>
              </w:rPr>
              <w:t>0</w:t>
            </w:r>
            <w:r w:rsidR="00955476" w:rsidRPr="00A53318">
              <w:rPr>
                <w:rFonts w:ascii="Times New Roman" w:hAnsi="Times New Roman"/>
                <w:sz w:val="24"/>
                <w:szCs w:val="24"/>
              </w:rPr>
              <w:t>-</w:t>
            </w:r>
            <w:r>
              <w:rPr>
                <w:rFonts w:ascii="Times New Roman" w:hAnsi="Times New Roman"/>
                <w:sz w:val="24"/>
                <w:szCs w:val="24"/>
              </w:rPr>
              <w:t>5</w:t>
            </w:r>
            <w:r w:rsidR="00955476" w:rsidRPr="00A53318">
              <w:rPr>
                <w:rFonts w:ascii="Times New Roman" w:hAnsi="Times New Roman"/>
                <w:sz w:val="24"/>
                <w:szCs w:val="24"/>
              </w:rPr>
              <w:t>0</w:t>
            </w:r>
          </w:p>
        </w:tc>
      </w:tr>
      <w:tr w:rsidR="00955476" w14:paraId="0F2C4C76" w14:textId="77777777" w:rsidTr="00281C36">
        <w:tc>
          <w:tcPr>
            <w:tcW w:w="7938" w:type="dxa"/>
          </w:tcPr>
          <w:p w14:paraId="64FB3328" w14:textId="77777777" w:rsidR="00955476" w:rsidRDefault="00955476" w:rsidP="00281C36">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t xml:space="preserve">Раскрытие вопроса на 60-80%. Структурированный, логически аргументированный </w:t>
            </w:r>
            <w:r w:rsidRPr="00A53318">
              <w:rPr>
                <w:rFonts w:ascii="Times New Roman" w:hAnsi="Times New Roman"/>
                <w:sz w:val="24"/>
                <w:szCs w:val="24"/>
              </w:rPr>
              <w:t>ответ</w:t>
            </w:r>
            <w:r>
              <w:rPr>
                <w:rFonts w:ascii="Times New Roman" w:hAnsi="Times New Roman"/>
                <w:sz w:val="24"/>
                <w:szCs w:val="24"/>
              </w:rPr>
              <w:t>. Описаны основные психологические феномены, раскрывающие суть вопроса, приведены правильные и корректные примеры для объяснения раскрываемого психологического феномена. Допустимы отдельные неточности в описании раскрываемого психологического феномена, отдельные некорректные примеров.</w:t>
            </w:r>
          </w:p>
          <w:p w14:paraId="13E66FA2" w14:textId="77777777" w:rsidR="00955476" w:rsidRDefault="00955476" w:rsidP="00281C36">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t>Не указаны ФИО авторов (где это необходимо), изучавших раскрываемый психологический феномен.</w:t>
            </w:r>
          </w:p>
          <w:p w14:paraId="0A555520" w14:textId="77777777" w:rsidR="00955476" w:rsidRPr="00A53318" w:rsidRDefault="00955476" w:rsidP="00281C36">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t>При описании примеров могут быть сформулированы 1-2 нелогичных выводов или допущена фактическая ошибка</w:t>
            </w:r>
          </w:p>
        </w:tc>
        <w:tc>
          <w:tcPr>
            <w:tcW w:w="1038" w:type="dxa"/>
          </w:tcPr>
          <w:p w14:paraId="06AF53BE" w14:textId="7FBAFF74" w:rsidR="00955476" w:rsidRPr="00A53318" w:rsidRDefault="00983171" w:rsidP="00983171">
            <w:pPr>
              <w:tabs>
                <w:tab w:val="left" w:pos="-709"/>
                <w:tab w:val="left" w:pos="426"/>
              </w:tabs>
              <w:spacing w:after="0" w:line="240" w:lineRule="auto"/>
              <w:ind w:right="-568"/>
              <w:rPr>
                <w:rFonts w:ascii="Times New Roman" w:hAnsi="Times New Roman"/>
                <w:sz w:val="24"/>
                <w:szCs w:val="24"/>
              </w:rPr>
            </w:pPr>
            <w:r>
              <w:rPr>
                <w:rFonts w:ascii="Times New Roman" w:hAnsi="Times New Roman"/>
                <w:sz w:val="24"/>
                <w:szCs w:val="24"/>
              </w:rPr>
              <w:t>30</w:t>
            </w:r>
            <w:r w:rsidR="00955476" w:rsidRPr="00A53318">
              <w:rPr>
                <w:rFonts w:ascii="Times New Roman" w:hAnsi="Times New Roman"/>
                <w:sz w:val="24"/>
                <w:szCs w:val="24"/>
              </w:rPr>
              <w:t>-</w:t>
            </w:r>
            <w:r>
              <w:rPr>
                <w:rFonts w:ascii="Times New Roman" w:hAnsi="Times New Roman"/>
                <w:sz w:val="24"/>
                <w:szCs w:val="24"/>
              </w:rPr>
              <w:t>3</w:t>
            </w:r>
            <w:r w:rsidR="00955476">
              <w:rPr>
                <w:rFonts w:ascii="Times New Roman" w:hAnsi="Times New Roman"/>
                <w:sz w:val="24"/>
                <w:szCs w:val="24"/>
              </w:rPr>
              <w:t>9</w:t>
            </w:r>
            <w:r w:rsidR="00955476" w:rsidRPr="00A53318">
              <w:rPr>
                <w:rFonts w:ascii="Times New Roman" w:hAnsi="Times New Roman"/>
                <w:sz w:val="24"/>
                <w:szCs w:val="24"/>
              </w:rPr>
              <w:t xml:space="preserve"> </w:t>
            </w:r>
          </w:p>
        </w:tc>
      </w:tr>
      <w:tr w:rsidR="00955476" w14:paraId="1A0DE584" w14:textId="77777777" w:rsidTr="00281C36">
        <w:tc>
          <w:tcPr>
            <w:tcW w:w="7938" w:type="dxa"/>
          </w:tcPr>
          <w:p w14:paraId="317DF354" w14:textId="77777777" w:rsidR="00955476" w:rsidRDefault="00955476" w:rsidP="00281C36">
            <w:pPr>
              <w:pStyle w:val="a4"/>
              <w:tabs>
                <w:tab w:val="left" w:pos="-709"/>
                <w:tab w:val="left" w:pos="426"/>
                <w:tab w:val="left" w:pos="6930"/>
              </w:tabs>
              <w:spacing w:after="0" w:line="240" w:lineRule="auto"/>
              <w:ind w:left="0" w:right="130"/>
              <w:rPr>
                <w:rFonts w:ascii="Times New Roman" w:hAnsi="Times New Roman"/>
                <w:sz w:val="24"/>
                <w:szCs w:val="24"/>
              </w:rPr>
            </w:pPr>
            <w:r w:rsidRPr="00A53318">
              <w:rPr>
                <w:rFonts w:ascii="Times New Roman" w:hAnsi="Times New Roman"/>
                <w:sz w:val="24"/>
                <w:szCs w:val="24"/>
              </w:rPr>
              <w:t xml:space="preserve">Раскрытие </w:t>
            </w:r>
            <w:r>
              <w:rPr>
                <w:rFonts w:ascii="Times New Roman" w:hAnsi="Times New Roman"/>
                <w:sz w:val="24"/>
                <w:szCs w:val="24"/>
              </w:rPr>
              <w:t>вопроса на 40-60%. При написании ответа перечислены и частично описаны содержательные компоненты раскрываемого психологического феномена. В приведенных примерах встречаются ошибки содержательного характера.</w:t>
            </w:r>
          </w:p>
          <w:p w14:paraId="47ECBAA7" w14:textId="77777777" w:rsidR="00955476" w:rsidRPr="00A53318" w:rsidRDefault="00955476" w:rsidP="00281C36">
            <w:pPr>
              <w:pStyle w:val="a4"/>
              <w:tabs>
                <w:tab w:val="left" w:pos="-709"/>
                <w:tab w:val="left" w:pos="426"/>
                <w:tab w:val="left" w:pos="6930"/>
              </w:tabs>
              <w:spacing w:after="0" w:line="240" w:lineRule="auto"/>
              <w:ind w:left="0" w:right="130"/>
              <w:rPr>
                <w:rFonts w:ascii="Times New Roman" w:hAnsi="Times New Roman"/>
                <w:sz w:val="24"/>
                <w:szCs w:val="24"/>
              </w:rPr>
            </w:pPr>
            <w:r>
              <w:rPr>
                <w:rFonts w:ascii="Times New Roman" w:hAnsi="Times New Roman"/>
                <w:sz w:val="24"/>
                <w:szCs w:val="24"/>
              </w:rPr>
              <w:t>При описании примеров допущены</w:t>
            </w:r>
            <w:r w:rsidRPr="00A53318">
              <w:rPr>
                <w:rFonts w:ascii="Times New Roman" w:hAnsi="Times New Roman"/>
                <w:sz w:val="24"/>
                <w:szCs w:val="24"/>
              </w:rPr>
              <w:t xml:space="preserve"> 2-3 фактически</w:t>
            </w:r>
            <w:r>
              <w:rPr>
                <w:rFonts w:ascii="Times New Roman" w:hAnsi="Times New Roman"/>
                <w:sz w:val="24"/>
                <w:szCs w:val="24"/>
              </w:rPr>
              <w:t>е</w:t>
            </w:r>
            <w:r w:rsidRPr="00A53318">
              <w:rPr>
                <w:rFonts w:ascii="Times New Roman" w:hAnsi="Times New Roman"/>
                <w:sz w:val="24"/>
                <w:szCs w:val="24"/>
              </w:rPr>
              <w:t xml:space="preserve"> ошиб</w:t>
            </w:r>
            <w:r>
              <w:rPr>
                <w:rFonts w:ascii="Times New Roman" w:hAnsi="Times New Roman"/>
                <w:sz w:val="24"/>
                <w:szCs w:val="24"/>
              </w:rPr>
              <w:t>ки</w:t>
            </w:r>
            <w:r w:rsidRPr="00A53318">
              <w:rPr>
                <w:rFonts w:ascii="Times New Roman" w:hAnsi="Times New Roman"/>
                <w:sz w:val="24"/>
                <w:szCs w:val="24"/>
              </w:rPr>
              <w:t>, более 2 нелогичных выводов</w:t>
            </w:r>
            <w:r>
              <w:rPr>
                <w:rFonts w:ascii="Times New Roman" w:hAnsi="Times New Roman"/>
                <w:sz w:val="24"/>
                <w:szCs w:val="24"/>
              </w:rPr>
              <w:t>.</w:t>
            </w:r>
            <w:r w:rsidRPr="00A53318">
              <w:rPr>
                <w:rFonts w:ascii="Times New Roman" w:hAnsi="Times New Roman"/>
                <w:sz w:val="24"/>
                <w:szCs w:val="24"/>
              </w:rPr>
              <w:t xml:space="preserve"> </w:t>
            </w:r>
          </w:p>
        </w:tc>
        <w:tc>
          <w:tcPr>
            <w:tcW w:w="1038" w:type="dxa"/>
          </w:tcPr>
          <w:p w14:paraId="5FC16A0A" w14:textId="2B9BA48D" w:rsidR="00955476" w:rsidRPr="00A53318" w:rsidRDefault="00983171" w:rsidP="00983171">
            <w:pPr>
              <w:pStyle w:val="a4"/>
              <w:tabs>
                <w:tab w:val="left" w:pos="-709"/>
                <w:tab w:val="left" w:pos="426"/>
              </w:tabs>
              <w:spacing w:after="0" w:line="240" w:lineRule="auto"/>
              <w:ind w:left="0" w:right="-567"/>
              <w:rPr>
                <w:rFonts w:ascii="Times New Roman" w:hAnsi="Times New Roman"/>
                <w:sz w:val="24"/>
                <w:szCs w:val="24"/>
              </w:rPr>
            </w:pPr>
            <w:r>
              <w:rPr>
                <w:rFonts w:ascii="Times New Roman" w:hAnsi="Times New Roman"/>
                <w:sz w:val="24"/>
                <w:szCs w:val="24"/>
              </w:rPr>
              <w:t>20</w:t>
            </w:r>
            <w:r w:rsidR="00955476" w:rsidRPr="00A53318">
              <w:rPr>
                <w:rFonts w:ascii="Times New Roman" w:hAnsi="Times New Roman"/>
                <w:sz w:val="24"/>
                <w:szCs w:val="24"/>
              </w:rPr>
              <w:t>-</w:t>
            </w:r>
            <w:r>
              <w:rPr>
                <w:rFonts w:ascii="Times New Roman" w:hAnsi="Times New Roman"/>
                <w:sz w:val="24"/>
                <w:szCs w:val="24"/>
              </w:rPr>
              <w:t>2</w:t>
            </w:r>
            <w:r w:rsidR="00955476">
              <w:rPr>
                <w:rFonts w:ascii="Times New Roman" w:hAnsi="Times New Roman"/>
                <w:sz w:val="24"/>
                <w:szCs w:val="24"/>
              </w:rPr>
              <w:t>9</w:t>
            </w:r>
          </w:p>
        </w:tc>
      </w:tr>
      <w:tr w:rsidR="00955476" w14:paraId="76960822" w14:textId="77777777" w:rsidTr="00281C36">
        <w:tc>
          <w:tcPr>
            <w:tcW w:w="7938" w:type="dxa"/>
          </w:tcPr>
          <w:p w14:paraId="222AB14D" w14:textId="77777777" w:rsidR="00955476" w:rsidRPr="00A53318" w:rsidRDefault="00955476" w:rsidP="00281C36">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t>Раскрытие вопроса на 20-40%. При написании ответа перечислены содержательные компоненты раскрываемого психологического феномена, при этом отсутствует их описательная характеристика. Отсутствуют примеры или в приведенных примерах встречаются грубые ошибки содержательного характера. Нарушение логики изложения.</w:t>
            </w:r>
            <w:r w:rsidRPr="00A53318">
              <w:rPr>
                <w:rFonts w:ascii="Times New Roman" w:hAnsi="Times New Roman"/>
                <w:sz w:val="24"/>
                <w:szCs w:val="24"/>
              </w:rPr>
              <w:t xml:space="preserve"> </w:t>
            </w:r>
          </w:p>
        </w:tc>
        <w:tc>
          <w:tcPr>
            <w:tcW w:w="1038" w:type="dxa"/>
          </w:tcPr>
          <w:p w14:paraId="5AE0A13A" w14:textId="73F339EE" w:rsidR="00955476" w:rsidRPr="00A53318" w:rsidRDefault="00983171" w:rsidP="00983171">
            <w:pPr>
              <w:tabs>
                <w:tab w:val="left" w:pos="-709"/>
                <w:tab w:val="left" w:pos="426"/>
              </w:tabs>
              <w:spacing w:after="0" w:line="240" w:lineRule="auto"/>
              <w:ind w:right="-568"/>
              <w:rPr>
                <w:rFonts w:ascii="Times New Roman" w:hAnsi="Times New Roman"/>
                <w:sz w:val="24"/>
                <w:szCs w:val="24"/>
              </w:rPr>
            </w:pPr>
            <w:r>
              <w:rPr>
                <w:rFonts w:ascii="Times New Roman" w:hAnsi="Times New Roman"/>
                <w:sz w:val="24"/>
                <w:szCs w:val="24"/>
              </w:rPr>
              <w:t>10</w:t>
            </w:r>
            <w:r w:rsidR="00955476">
              <w:rPr>
                <w:rFonts w:ascii="Times New Roman" w:hAnsi="Times New Roman"/>
                <w:sz w:val="24"/>
                <w:szCs w:val="24"/>
              </w:rPr>
              <w:t>-</w:t>
            </w:r>
            <w:r>
              <w:rPr>
                <w:rFonts w:ascii="Times New Roman" w:hAnsi="Times New Roman"/>
                <w:sz w:val="24"/>
                <w:szCs w:val="24"/>
              </w:rPr>
              <w:t>1</w:t>
            </w:r>
            <w:r w:rsidR="00955476">
              <w:rPr>
                <w:rFonts w:ascii="Times New Roman" w:hAnsi="Times New Roman"/>
                <w:sz w:val="24"/>
                <w:szCs w:val="24"/>
              </w:rPr>
              <w:t>9</w:t>
            </w:r>
            <w:r w:rsidR="00955476" w:rsidRPr="00A53318">
              <w:rPr>
                <w:rFonts w:ascii="Times New Roman" w:hAnsi="Times New Roman"/>
                <w:sz w:val="24"/>
                <w:szCs w:val="24"/>
              </w:rPr>
              <w:t xml:space="preserve"> </w:t>
            </w:r>
          </w:p>
        </w:tc>
      </w:tr>
      <w:tr w:rsidR="00955476" w14:paraId="583C3BB4" w14:textId="77777777" w:rsidTr="00281C36">
        <w:tc>
          <w:tcPr>
            <w:tcW w:w="7938" w:type="dxa"/>
          </w:tcPr>
          <w:p w14:paraId="74C2E6ED" w14:textId="77777777" w:rsidR="00955476" w:rsidRPr="00A53318" w:rsidRDefault="00955476" w:rsidP="00281C36">
            <w:pPr>
              <w:pStyle w:val="a4"/>
              <w:tabs>
                <w:tab w:val="left" w:pos="-709"/>
                <w:tab w:val="left" w:pos="426"/>
              </w:tabs>
              <w:spacing w:after="0" w:line="240" w:lineRule="auto"/>
              <w:ind w:left="0" w:right="130"/>
              <w:rPr>
                <w:rFonts w:ascii="Times New Roman" w:hAnsi="Times New Roman"/>
                <w:sz w:val="24"/>
                <w:szCs w:val="24"/>
              </w:rPr>
            </w:pPr>
            <w:r w:rsidRPr="00A53318">
              <w:rPr>
                <w:rFonts w:ascii="Times New Roman" w:hAnsi="Times New Roman"/>
                <w:sz w:val="24"/>
                <w:szCs w:val="24"/>
              </w:rPr>
              <w:t>Раскрытие вопрос</w:t>
            </w:r>
            <w:r>
              <w:rPr>
                <w:rFonts w:ascii="Times New Roman" w:hAnsi="Times New Roman"/>
                <w:sz w:val="24"/>
                <w:szCs w:val="24"/>
              </w:rPr>
              <w:t>а менее 20%. Указано только перечисление компонент раскрываемого психологического феномена</w:t>
            </w:r>
          </w:p>
        </w:tc>
        <w:tc>
          <w:tcPr>
            <w:tcW w:w="1038" w:type="dxa"/>
          </w:tcPr>
          <w:p w14:paraId="7422058F" w14:textId="08456105" w:rsidR="00955476" w:rsidRPr="00A53318" w:rsidRDefault="00983171" w:rsidP="00983171">
            <w:pPr>
              <w:pStyle w:val="a4"/>
              <w:tabs>
                <w:tab w:val="left" w:pos="-709"/>
                <w:tab w:val="left" w:pos="426"/>
              </w:tabs>
              <w:spacing w:after="0" w:line="240" w:lineRule="auto"/>
              <w:ind w:left="0" w:right="-567"/>
              <w:rPr>
                <w:rFonts w:ascii="Times New Roman" w:hAnsi="Times New Roman"/>
                <w:sz w:val="24"/>
                <w:szCs w:val="24"/>
              </w:rPr>
            </w:pPr>
            <w:r>
              <w:rPr>
                <w:rFonts w:ascii="Times New Roman" w:hAnsi="Times New Roman"/>
                <w:sz w:val="24"/>
                <w:szCs w:val="24"/>
              </w:rPr>
              <w:t>0-9</w:t>
            </w:r>
          </w:p>
        </w:tc>
      </w:tr>
    </w:tbl>
    <w:p w14:paraId="76655A23" w14:textId="77777777" w:rsidR="00955476" w:rsidRDefault="00955476" w:rsidP="00955476">
      <w:pPr>
        <w:pStyle w:val="a4"/>
        <w:spacing w:after="0" w:line="240" w:lineRule="auto"/>
        <w:ind w:left="0" w:firstLine="709"/>
        <w:jc w:val="both"/>
        <w:rPr>
          <w:rFonts w:ascii="Times New Roman" w:hAnsi="Times New Roman"/>
          <w:sz w:val="24"/>
          <w:szCs w:val="24"/>
        </w:rPr>
      </w:pPr>
    </w:p>
    <w:p w14:paraId="734F1554" w14:textId="49C48F20" w:rsidR="00955476" w:rsidRDefault="00955476" w:rsidP="00983171">
      <w:pPr>
        <w:pStyle w:val="a4"/>
        <w:spacing w:after="0" w:line="240" w:lineRule="auto"/>
        <w:ind w:left="0" w:firstLine="709"/>
        <w:jc w:val="center"/>
        <w:rPr>
          <w:rFonts w:ascii="Times New Roman" w:hAnsi="Times New Roman"/>
          <w:sz w:val="24"/>
          <w:szCs w:val="24"/>
        </w:rPr>
      </w:pPr>
      <w:r>
        <w:rPr>
          <w:rFonts w:ascii="Times New Roman" w:hAnsi="Times New Roman"/>
          <w:sz w:val="24"/>
          <w:szCs w:val="24"/>
        </w:rPr>
        <w:t>- Личность (максимальное количество - 30 баллов):</w:t>
      </w:r>
    </w:p>
    <w:p w14:paraId="2017BD44" w14:textId="77777777" w:rsidR="00955476" w:rsidRDefault="00955476" w:rsidP="00955476">
      <w:pPr>
        <w:pStyle w:val="a4"/>
        <w:spacing w:after="0" w:line="240" w:lineRule="auto"/>
        <w:ind w:left="0" w:firstLine="709"/>
        <w:jc w:val="both"/>
        <w:rPr>
          <w:rFonts w:ascii="Times New Roman" w:hAnsi="Times New Roman"/>
          <w:sz w:val="24"/>
          <w:szCs w:val="24"/>
        </w:rPr>
      </w:pPr>
    </w:p>
    <w:tbl>
      <w:tblPr>
        <w:tblStyle w:val="af"/>
        <w:tblW w:w="0" w:type="auto"/>
        <w:tblInd w:w="250" w:type="dxa"/>
        <w:tblLook w:val="04A0" w:firstRow="1" w:lastRow="0" w:firstColumn="1" w:lastColumn="0" w:noHBand="0" w:noVBand="1"/>
      </w:tblPr>
      <w:tblGrid>
        <w:gridCol w:w="7938"/>
        <w:gridCol w:w="1038"/>
      </w:tblGrid>
      <w:tr w:rsidR="00955476" w14:paraId="59B22BC4" w14:textId="77777777" w:rsidTr="00281C36">
        <w:tc>
          <w:tcPr>
            <w:tcW w:w="7938" w:type="dxa"/>
          </w:tcPr>
          <w:p w14:paraId="2836C666" w14:textId="77777777" w:rsidR="00955476" w:rsidRPr="00A53318" w:rsidRDefault="00955476" w:rsidP="00281C36">
            <w:pPr>
              <w:tabs>
                <w:tab w:val="left" w:pos="-709"/>
                <w:tab w:val="left" w:pos="426"/>
              </w:tabs>
              <w:spacing w:after="0" w:line="240" w:lineRule="auto"/>
              <w:ind w:right="130"/>
              <w:rPr>
                <w:rFonts w:ascii="Times New Roman" w:hAnsi="Times New Roman"/>
                <w:sz w:val="24"/>
                <w:szCs w:val="24"/>
              </w:rPr>
            </w:pPr>
            <w:r w:rsidRPr="00A53318">
              <w:rPr>
                <w:rFonts w:ascii="Times New Roman" w:hAnsi="Times New Roman"/>
                <w:sz w:val="24"/>
                <w:szCs w:val="24"/>
              </w:rPr>
              <w:t xml:space="preserve">Раскрытие </w:t>
            </w:r>
            <w:r>
              <w:rPr>
                <w:rFonts w:ascii="Times New Roman" w:hAnsi="Times New Roman"/>
                <w:sz w:val="24"/>
                <w:szCs w:val="24"/>
              </w:rPr>
              <w:t>основной темы вопроса более 80%. По</w:t>
            </w:r>
            <w:r w:rsidRPr="00A53318">
              <w:rPr>
                <w:rFonts w:ascii="Times New Roman" w:hAnsi="Times New Roman"/>
                <w:sz w:val="24"/>
                <w:szCs w:val="24"/>
              </w:rPr>
              <w:t>лный, точный логический и исчерпывающий ответ</w:t>
            </w:r>
            <w:r>
              <w:rPr>
                <w:rFonts w:ascii="Times New Roman" w:hAnsi="Times New Roman"/>
                <w:sz w:val="24"/>
                <w:szCs w:val="24"/>
              </w:rPr>
              <w:t>. Описаны основные психологические феномены, раскрывающие суть вопроса, приведены правильные и корректные примеры для объяснения раскрываемого психологического феномена, указана роль и место данного феномена в системе психологических процессов человека. Приведены ФИО авторов (где это необходимо), изучавших раскрываемый психологический феномен</w:t>
            </w:r>
          </w:p>
        </w:tc>
        <w:tc>
          <w:tcPr>
            <w:tcW w:w="1038" w:type="dxa"/>
          </w:tcPr>
          <w:p w14:paraId="5865EFED" w14:textId="73C5D975" w:rsidR="00955476" w:rsidRPr="00A53318" w:rsidRDefault="00983171" w:rsidP="00983171">
            <w:pPr>
              <w:pStyle w:val="a4"/>
              <w:tabs>
                <w:tab w:val="left" w:pos="-709"/>
                <w:tab w:val="left" w:pos="426"/>
              </w:tabs>
              <w:spacing w:after="0" w:line="240" w:lineRule="auto"/>
              <w:ind w:left="0" w:right="-567"/>
              <w:rPr>
                <w:rFonts w:ascii="Times New Roman" w:hAnsi="Times New Roman"/>
                <w:sz w:val="24"/>
                <w:szCs w:val="24"/>
              </w:rPr>
            </w:pPr>
            <w:r>
              <w:rPr>
                <w:rFonts w:ascii="Times New Roman" w:hAnsi="Times New Roman"/>
                <w:sz w:val="24"/>
                <w:szCs w:val="24"/>
              </w:rPr>
              <w:t xml:space="preserve">24 </w:t>
            </w:r>
            <w:r w:rsidR="00955476" w:rsidRPr="00A53318">
              <w:rPr>
                <w:rFonts w:ascii="Times New Roman" w:hAnsi="Times New Roman"/>
                <w:sz w:val="24"/>
                <w:szCs w:val="24"/>
              </w:rPr>
              <w:t>-</w:t>
            </w:r>
            <w:r>
              <w:rPr>
                <w:rFonts w:ascii="Times New Roman" w:hAnsi="Times New Roman"/>
                <w:sz w:val="24"/>
                <w:szCs w:val="24"/>
              </w:rPr>
              <w:t xml:space="preserve"> 3</w:t>
            </w:r>
            <w:r w:rsidR="00955476" w:rsidRPr="00A53318">
              <w:rPr>
                <w:rFonts w:ascii="Times New Roman" w:hAnsi="Times New Roman"/>
                <w:sz w:val="24"/>
                <w:szCs w:val="24"/>
              </w:rPr>
              <w:t>0</w:t>
            </w:r>
          </w:p>
        </w:tc>
      </w:tr>
      <w:tr w:rsidR="00955476" w14:paraId="72D37ACB" w14:textId="77777777" w:rsidTr="00281C36">
        <w:tc>
          <w:tcPr>
            <w:tcW w:w="7938" w:type="dxa"/>
          </w:tcPr>
          <w:p w14:paraId="2345E1C9" w14:textId="77777777" w:rsidR="00955476" w:rsidRDefault="00955476" w:rsidP="00281C36">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t xml:space="preserve">Раскрытие вопроса на 60-80%. Структурированный, логически аргументированный </w:t>
            </w:r>
            <w:r w:rsidRPr="00A53318">
              <w:rPr>
                <w:rFonts w:ascii="Times New Roman" w:hAnsi="Times New Roman"/>
                <w:sz w:val="24"/>
                <w:szCs w:val="24"/>
              </w:rPr>
              <w:t>ответ</w:t>
            </w:r>
            <w:r>
              <w:rPr>
                <w:rFonts w:ascii="Times New Roman" w:hAnsi="Times New Roman"/>
                <w:sz w:val="24"/>
                <w:szCs w:val="24"/>
              </w:rPr>
              <w:t>. Описаны основные психологические феномены, раскрывающие суть вопроса, приведены правильные и корректные примеры для объяснения раскрываемого психологического феномена. Допустимы отдельные неточности в описании раскрываемого психологического феномена, отдельные некорректные примеров.</w:t>
            </w:r>
          </w:p>
          <w:p w14:paraId="4AF39EDB" w14:textId="77777777" w:rsidR="00955476" w:rsidRDefault="00955476" w:rsidP="00281C36">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lastRenderedPageBreak/>
              <w:t>Не указаны ФИО авторов (где это необходимо), изучавших раскрываемый психологический феномен.</w:t>
            </w:r>
          </w:p>
          <w:p w14:paraId="7F22124B" w14:textId="77777777" w:rsidR="00955476" w:rsidRPr="00A53318" w:rsidRDefault="00955476" w:rsidP="00281C36">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t>При описании примеров могут быть сформулированы 1-2 нелогичных выводов или допущена фактическая ошибка</w:t>
            </w:r>
          </w:p>
        </w:tc>
        <w:tc>
          <w:tcPr>
            <w:tcW w:w="1038" w:type="dxa"/>
          </w:tcPr>
          <w:p w14:paraId="5924C62C" w14:textId="08345FA8" w:rsidR="00955476" w:rsidRPr="00A53318" w:rsidRDefault="00983171" w:rsidP="00983171">
            <w:pPr>
              <w:tabs>
                <w:tab w:val="left" w:pos="-709"/>
                <w:tab w:val="left" w:pos="426"/>
              </w:tabs>
              <w:spacing w:after="0" w:line="240" w:lineRule="auto"/>
              <w:ind w:right="-568"/>
              <w:rPr>
                <w:rFonts w:ascii="Times New Roman" w:hAnsi="Times New Roman"/>
                <w:sz w:val="24"/>
                <w:szCs w:val="24"/>
              </w:rPr>
            </w:pPr>
            <w:r>
              <w:rPr>
                <w:rFonts w:ascii="Times New Roman" w:hAnsi="Times New Roman"/>
                <w:sz w:val="24"/>
                <w:szCs w:val="24"/>
              </w:rPr>
              <w:lastRenderedPageBreak/>
              <w:t xml:space="preserve">18 </w:t>
            </w:r>
            <w:r w:rsidR="00955476" w:rsidRPr="00A53318">
              <w:rPr>
                <w:rFonts w:ascii="Times New Roman" w:hAnsi="Times New Roman"/>
                <w:sz w:val="24"/>
                <w:szCs w:val="24"/>
              </w:rPr>
              <w:t>-</w:t>
            </w:r>
            <w:r>
              <w:rPr>
                <w:rFonts w:ascii="Times New Roman" w:hAnsi="Times New Roman"/>
                <w:sz w:val="24"/>
                <w:szCs w:val="24"/>
              </w:rPr>
              <w:t xml:space="preserve"> 23</w:t>
            </w:r>
            <w:r w:rsidR="00955476" w:rsidRPr="00A53318">
              <w:rPr>
                <w:rFonts w:ascii="Times New Roman" w:hAnsi="Times New Roman"/>
                <w:sz w:val="24"/>
                <w:szCs w:val="24"/>
              </w:rPr>
              <w:t xml:space="preserve"> </w:t>
            </w:r>
          </w:p>
        </w:tc>
      </w:tr>
      <w:tr w:rsidR="00955476" w14:paraId="450F1F94" w14:textId="77777777" w:rsidTr="00281C36">
        <w:tc>
          <w:tcPr>
            <w:tcW w:w="7938" w:type="dxa"/>
          </w:tcPr>
          <w:p w14:paraId="361AC4C5" w14:textId="77777777" w:rsidR="00955476" w:rsidRDefault="00955476" w:rsidP="00281C36">
            <w:pPr>
              <w:pStyle w:val="a4"/>
              <w:tabs>
                <w:tab w:val="left" w:pos="-709"/>
                <w:tab w:val="left" w:pos="426"/>
                <w:tab w:val="left" w:pos="6930"/>
              </w:tabs>
              <w:spacing w:after="0" w:line="240" w:lineRule="auto"/>
              <w:ind w:left="0" w:right="130"/>
              <w:rPr>
                <w:rFonts w:ascii="Times New Roman" w:hAnsi="Times New Roman"/>
                <w:sz w:val="24"/>
                <w:szCs w:val="24"/>
              </w:rPr>
            </w:pPr>
            <w:r w:rsidRPr="00A53318">
              <w:rPr>
                <w:rFonts w:ascii="Times New Roman" w:hAnsi="Times New Roman"/>
                <w:sz w:val="24"/>
                <w:szCs w:val="24"/>
              </w:rPr>
              <w:t xml:space="preserve">Раскрытие </w:t>
            </w:r>
            <w:r>
              <w:rPr>
                <w:rFonts w:ascii="Times New Roman" w:hAnsi="Times New Roman"/>
                <w:sz w:val="24"/>
                <w:szCs w:val="24"/>
              </w:rPr>
              <w:t>вопроса на 40-60%. При написании ответа перечислены и частично описаны содержательные компоненты раскрываемого психологического феномена. В приведенных примерах встречаются ошибки содержательного характера.</w:t>
            </w:r>
          </w:p>
          <w:p w14:paraId="3BFB7955" w14:textId="77777777" w:rsidR="00955476" w:rsidRPr="00A53318" w:rsidRDefault="00955476" w:rsidP="00281C36">
            <w:pPr>
              <w:pStyle w:val="a4"/>
              <w:tabs>
                <w:tab w:val="left" w:pos="-709"/>
                <w:tab w:val="left" w:pos="426"/>
                <w:tab w:val="left" w:pos="6930"/>
              </w:tabs>
              <w:spacing w:after="0" w:line="240" w:lineRule="auto"/>
              <w:ind w:left="0" w:right="130"/>
              <w:rPr>
                <w:rFonts w:ascii="Times New Roman" w:hAnsi="Times New Roman"/>
                <w:sz w:val="24"/>
                <w:szCs w:val="24"/>
              </w:rPr>
            </w:pPr>
            <w:r>
              <w:rPr>
                <w:rFonts w:ascii="Times New Roman" w:hAnsi="Times New Roman"/>
                <w:sz w:val="24"/>
                <w:szCs w:val="24"/>
              </w:rPr>
              <w:t>При описании примеров допущены</w:t>
            </w:r>
            <w:r w:rsidRPr="00A53318">
              <w:rPr>
                <w:rFonts w:ascii="Times New Roman" w:hAnsi="Times New Roman"/>
                <w:sz w:val="24"/>
                <w:szCs w:val="24"/>
              </w:rPr>
              <w:t xml:space="preserve"> 2-3 фактически</w:t>
            </w:r>
            <w:r>
              <w:rPr>
                <w:rFonts w:ascii="Times New Roman" w:hAnsi="Times New Roman"/>
                <w:sz w:val="24"/>
                <w:szCs w:val="24"/>
              </w:rPr>
              <w:t>е</w:t>
            </w:r>
            <w:r w:rsidRPr="00A53318">
              <w:rPr>
                <w:rFonts w:ascii="Times New Roman" w:hAnsi="Times New Roman"/>
                <w:sz w:val="24"/>
                <w:szCs w:val="24"/>
              </w:rPr>
              <w:t xml:space="preserve"> ошиб</w:t>
            </w:r>
            <w:r>
              <w:rPr>
                <w:rFonts w:ascii="Times New Roman" w:hAnsi="Times New Roman"/>
                <w:sz w:val="24"/>
                <w:szCs w:val="24"/>
              </w:rPr>
              <w:t>ки</w:t>
            </w:r>
            <w:r w:rsidRPr="00A53318">
              <w:rPr>
                <w:rFonts w:ascii="Times New Roman" w:hAnsi="Times New Roman"/>
                <w:sz w:val="24"/>
                <w:szCs w:val="24"/>
              </w:rPr>
              <w:t>, более 2 нелогичных выводов</w:t>
            </w:r>
            <w:r>
              <w:rPr>
                <w:rFonts w:ascii="Times New Roman" w:hAnsi="Times New Roman"/>
                <w:sz w:val="24"/>
                <w:szCs w:val="24"/>
              </w:rPr>
              <w:t>.</w:t>
            </w:r>
            <w:r w:rsidRPr="00A53318">
              <w:rPr>
                <w:rFonts w:ascii="Times New Roman" w:hAnsi="Times New Roman"/>
                <w:sz w:val="24"/>
                <w:szCs w:val="24"/>
              </w:rPr>
              <w:t xml:space="preserve"> </w:t>
            </w:r>
          </w:p>
        </w:tc>
        <w:tc>
          <w:tcPr>
            <w:tcW w:w="1038" w:type="dxa"/>
          </w:tcPr>
          <w:p w14:paraId="396A7B76" w14:textId="16556205" w:rsidR="00955476" w:rsidRPr="00A53318" w:rsidRDefault="00983171" w:rsidP="00983171">
            <w:pPr>
              <w:pStyle w:val="a4"/>
              <w:tabs>
                <w:tab w:val="left" w:pos="-709"/>
                <w:tab w:val="left" w:pos="426"/>
              </w:tabs>
              <w:spacing w:after="0" w:line="240" w:lineRule="auto"/>
              <w:ind w:left="0" w:right="-567"/>
              <w:rPr>
                <w:rFonts w:ascii="Times New Roman" w:hAnsi="Times New Roman"/>
                <w:sz w:val="24"/>
                <w:szCs w:val="24"/>
              </w:rPr>
            </w:pPr>
            <w:r>
              <w:rPr>
                <w:rFonts w:ascii="Times New Roman" w:hAnsi="Times New Roman"/>
                <w:sz w:val="24"/>
                <w:szCs w:val="24"/>
              </w:rPr>
              <w:t>12 - 17</w:t>
            </w:r>
          </w:p>
        </w:tc>
      </w:tr>
      <w:tr w:rsidR="00955476" w14:paraId="5330D8EB" w14:textId="77777777" w:rsidTr="00281C36">
        <w:tc>
          <w:tcPr>
            <w:tcW w:w="7938" w:type="dxa"/>
          </w:tcPr>
          <w:p w14:paraId="703B5611" w14:textId="77777777" w:rsidR="00955476" w:rsidRPr="00A53318" w:rsidRDefault="00955476" w:rsidP="00281C36">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t>Раскрытие вопроса на 20-40%. При написании ответа перечислены содержательные компоненты раскрываемого психологического феномена, при этом отсутствует их описательная характеристика. Отсутствуют примеры или в приведенных примерах встречаются грубые ошибки содержательного характера. Нарушение логики изложения.</w:t>
            </w:r>
            <w:r w:rsidRPr="00A53318">
              <w:rPr>
                <w:rFonts w:ascii="Times New Roman" w:hAnsi="Times New Roman"/>
                <w:sz w:val="24"/>
                <w:szCs w:val="24"/>
              </w:rPr>
              <w:t xml:space="preserve"> </w:t>
            </w:r>
          </w:p>
        </w:tc>
        <w:tc>
          <w:tcPr>
            <w:tcW w:w="1038" w:type="dxa"/>
          </w:tcPr>
          <w:p w14:paraId="2F61BA32" w14:textId="649E074C" w:rsidR="00955476" w:rsidRPr="00A53318" w:rsidRDefault="00983171" w:rsidP="00983171">
            <w:pPr>
              <w:tabs>
                <w:tab w:val="left" w:pos="-709"/>
                <w:tab w:val="left" w:pos="426"/>
              </w:tabs>
              <w:spacing w:after="0" w:line="240" w:lineRule="auto"/>
              <w:ind w:right="-568"/>
              <w:rPr>
                <w:rFonts w:ascii="Times New Roman" w:hAnsi="Times New Roman"/>
                <w:sz w:val="24"/>
                <w:szCs w:val="24"/>
              </w:rPr>
            </w:pPr>
            <w:r>
              <w:rPr>
                <w:rFonts w:ascii="Times New Roman" w:hAnsi="Times New Roman"/>
                <w:sz w:val="24"/>
                <w:szCs w:val="24"/>
              </w:rPr>
              <w:t>6 - 11</w:t>
            </w:r>
          </w:p>
        </w:tc>
      </w:tr>
      <w:tr w:rsidR="00955476" w14:paraId="27CE2764" w14:textId="77777777" w:rsidTr="00281C36">
        <w:tc>
          <w:tcPr>
            <w:tcW w:w="7938" w:type="dxa"/>
          </w:tcPr>
          <w:p w14:paraId="13FE9786" w14:textId="77777777" w:rsidR="00955476" w:rsidRPr="00A53318" w:rsidRDefault="00955476" w:rsidP="00281C36">
            <w:pPr>
              <w:pStyle w:val="a4"/>
              <w:tabs>
                <w:tab w:val="left" w:pos="-709"/>
                <w:tab w:val="left" w:pos="426"/>
              </w:tabs>
              <w:spacing w:after="0" w:line="240" w:lineRule="auto"/>
              <w:ind w:left="0" w:right="130"/>
              <w:rPr>
                <w:rFonts w:ascii="Times New Roman" w:hAnsi="Times New Roman"/>
                <w:sz w:val="24"/>
                <w:szCs w:val="24"/>
              </w:rPr>
            </w:pPr>
            <w:r w:rsidRPr="00A53318">
              <w:rPr>
                <w:rFonts w:ascii="Times New Roman" w:hAnsi="Times New Roman"/>
                <w:sz w:val="24"/>
                <w:szCs w:val="24"/>
              </w:rPr>
              <w:t>Раскрытие вопрос</w:t>
            </w:r>
            <w:r>
              <w:rPr>
                <w:rFonts w:ascii="Times New Roman" w:hAnsi="Times New Roman"/>
                <w:sz w:val="24"/>
                <w:szCs w:val="24"/>
              </w:rPr>
              <w:t>а менее 20%. Указано только перечисление компонент раскрываемого психологического феномена</w:t>
            </w:r>
          </w:p>
        </w:tc>
        <w:tc>
          <w:tcPr>
            <w:tcW w:w="1038" w:type="dxa"/>
          </w:tcPr>
          <w:p w14:paraId="2907B597" w14:textId="7F6336CE" w:rsidR="00955476" w:rsidRPr="00A53318" w:rsidRDefault="00983171" w:rsidP="00983171">
            <w:pPr>
              <w:pStyle w:val="a4"/>
              <w:tabs>
                <w:tab w:val="left" w:pos="-709"/>
                <w:tab w:val="left" w:pos="426"/>
              </w:tabs>
              <w:spacing w:after="0" w:line="240" w:lineRule="auto"/>
              <w:ind w:left="0" w:right="-567"/>
              <w:rPr>
                <w:rFonts w:ascii="Times New Roman" w:hAnsi="Times New Roman"/>
                <w:sz w:val="24"/>
                <w:szCs w:val="24"/>
              </w:rPr>
            </w:pPr>
            <w:r>
              <w:rPr>
                <w:rFonts w:ascii="Times New Roman" w:hAnsi="Times New Roman"/>
                <w:sz w:val="24"/>
                <w:szCs w:val="24"/>
              </w:rPr>
              <w:t>0 - 5</w:t>
            </w:r>
          </w:p>
        </w:tc>
      </w:tr>
    </w:tbl>
    <w:p w14:paraId="19CB52DE" w14:textId="77777777" w:rsidR="00955476" w:rsidRDefault="00955476" w:rsidP="00955476">
      <w:pPr>
        <w:pStyle w:val="a4"/>
        <w:spacing w:after="0" w:line="240" w:lineRule="auto"/>
        <w:ind w:left="0" w:firstLine="709"/>
        <w:jc w:val="both"/>
        <w:rPr>
          <w:rFonts w:ascii="Times New Roman" w:hAnsi="Times New Roman"/>
          <w:sz w:val="24"/>
          <w:szCs w:val="24"/>
        </w:rPr>
      </w:pPr>
    </w:p>
    <w:p w14:paraId="389E05D8" w14:textId="09766EED" w:rsidR="00983171" w:rsidRDefault="00955476" w:rsidP="00983171">
      <w:pPr>
        <w:pStyle w:val="a4"/>
        <w:spacing w:after="0" w:line="240" w:lineRule="auto"/>
        <w:ind w:left="0" w:firstLine="709"/>
        <w:jc w:val="center"/>
        <w:rPr>
          <w:rFonts w:ascii="Times New Roman" w:hAnsi="Times New Roman"/>
          <w:sz w:val="24"/>
          <w:szCs w:val="24"/>
        </w:rPr>
      </w:pPr>
      <w:r>
        <w:rPr>
          <w:rFonts w:ascii="Times New Roman" w:hAnsi="Times New Roman"/>
          <w:sz w:val="24"/>
          <w:szCs w:val="24"/>
        </w:rPr>
        <w:t>- Научная и практическая профессиональная деятельность психолога</w:t>
      </w:r>
    </w:p>
    <w:p w14:paraId="3BF2297B" w14:textId="149B5FB6" w:rsidR="00955476" w:rsidRDefault="00955476" w:rsidP="00983171">
      <w:pPr>
        <w:pStyle w:val="a4"/>
        <w:spacing w:after="0" w:line="240" w:lineRule="auto"/>
        <w:ind w:left="0" w:firstLine="709"/>
        <w:jc w:val="center"/>
        <w:rPr>
          <w:rFonts w:ascii="Times New Roman" w:hAnsi="Times New Roman"/>
          <w:sz w:val="24"/>
          <w:szCs w:val="24"/>
        </w:rPr>
      </w:pPr>
      <w:r>
        <w:rPr>
          <w:rFonts w:ascii="Times New Roman" w:hAnsi="Times New Roman"/>
          <w:sz w:val="24"/>
          <w:szCs w:val="24"/>
        </w:rPr>
        <w:t>(</w:t>
      </w:r>
      <w:r w:rsidR="00983171">
        <w:rPr>
          <w:rFonts w:ascii="Times New Roman" w:hAnsi="Times New Roman"/>
          <w:sz w:val="24"/>
          <w:szCs w:val="24"/>
        </w:rPr>
        <w:t xml:space="preserve">максимальное количество - </w:t>
      </w:r>
      <w:r>
        <w:rPr>
          <w:rFonts w:ascii="Times New Roman" w:hAnsi="Times New Roman"/>
          <w:sz w:val="24"/>
          <w:szCs w:val="24"/>
        </w:rPr>
        <w:t>20 баллов).</w:t>
      </w:r>
    </w:p>
    <w:p w14:paraId="72BE1318" w14:textId="3518C4A5" w:rsidR="002464AC" w:rsidRDefault="002464AC" w:rsidP="002464AC">
      <w:pPr>
        <w:pStyle w:val="a4"/>
        <w:tabs>
          <w:tab w:val="left" w:pos="-709"/>
          <w:tab w:val="left" w:pos="426"/>
        </w:tabs>
        <w:spacing w:after="0" w:line="240" w:lineRule="auto"/>
        <w:ind w:left="0" w:right="-567" w:firstLine="709"/>
        <w:rPr>
          <w:rFonts w:ascii="Times New Roman" w:hAnsi="Times New Roman"/>
          <w:sz w:val="24"/>
          <w:szCs w:val="24"/>
        </w:rPr>
      </w:pPr>
    </w:p>
    <w:tbl>
      <w:tblPr>
        <w:tblStyle w:val="af"/>
        <w:tblW w:w="0" w:type="auto"/>
        <w:tblInd w:w="250" w:type="dxa"/>
        <w:tblLook w:val="04A0" w:firstRow="1" w:lastRow="0" w:firstColumn="1" w:lastColumn="0" w:noHBand="0" w:noVBand="1"/>
      </w:tblPr>
      <w:tblGrid>
        <w:gridCol w:w="7938"/>
        <w:gridCol w:w="1038"/>
      </w:tblGrid>
      <w:tr w:rsidR="002464AC" w14:paraId="5BABB3FC" w14:textId="77777777" w:rsidTr="001E63C0">
        <w:tc>
          <w:tcPr>
            <w:tcW w:w="7938" w:type="dxa"/>
          </w:tcPr>
          <w:p w14:paraId="7C061557" w14:textId="0DCB03E5" w:rsidR="00F643F4" w:rsidRPr="00A53318" w:rsidRDefault="002464AC" w:rsidP="005E3A1F">
            <w:pPr>
              <w:tabs>
                <w:tab w:val="left" w:pos="-709"/>
                <w:tab w:val="left" w:pos="426"/>
              </w:tabs>
              <w:spacing w:after="0" w:line="240" w:lineRule="auto"/>
              <w:ind w:right="130"/>
              <w:rPr>
                <w:rFonts w:ascii="Times New Roman" w:hAnsi="Times New Roman"/>
                <w:sz w:val="24"/>
                <w:szCs w:val="24"/>
              </w:rPr>
            </w:pPr>
            <w:r w:rsidRPr="00A53318">
              <w:rPr>
                <w:rFonts w:ascii="Times New Roman" w:hAnsi="Times New Roman"/>
                <w:sz w:val="24"/>
                <w:szCs w:val="24"/>
              </w:rPr>
              <w:t xml:space="preserve">Раскрытие </w:t>
            </w:r>
            <w:r w:rsidR="00F643F4">
              <w:rPr>
                <w:rFonts w:ascii="Times New Roman" w:hAnsi="Times New Roman"/>
                <w:sz w:val="24"/>
                <w:szCs w:val="24"/>
              </w:rPr>
              <w:t>основной темы вопроса более 80%. По</w:t>
            </w:r>
            <w:r w:rsidRPr="00A53318">
              <w:rPr>
                <w:rFonts w:ascii="Times New Roman" w:hAnsi="Times New Roman"/>
                <w:sz w:val="24"/>
                <w:szCs w:val="24"/>
              </w:rPr>
              <w:t>лный, точный логический и исчерпывающий ответ</w:t>
            </w:r>
            <w:r w:rsidR="00F643F4">
              <w:rPr>
                <w:rFonts w:ascii="Times New Roman" w:hAnsi="Times New Roman"/>
                <w:sz w:val="24"/>
                <w:szCs w:val="24"/>
              </w:rPr>
              <w:t>. Описаны основные психологические феномены</w:t>
            </w:r>
            <w:r w:rsidR="006E0FE5">
              <w:rPr>
                <w:rFonts w:ascii="Times New Roman" w:hAnsi="Times New Roman"/>
                <w:sz w:val="24"/>
                <w:szCs w:val="24"/>
              </w:rPr>
              <w:t>,</w:t>
            </w:r>
            <w:r w:rsidR="005E3A1F">
              <w:rPr>
                <w:rFonts w:ascii="Times New Roman" w:hAnsi="Times New Roman"/>
                <w:sz w:val="24"/>
                <w:szCs w:val="24"/>
              </w:rPr>
              <w:t xml:space="preserve"> раскрывающие суть вопроса, </w:t>
            </w:r>
            <w:r w:rsidR="00F643F4">
              <w:rPr>
                <w:rFonts w:ascii="Times New Roman" w:hAnsi="Times New Roman"/>
                <w:sz w:val="24"/>
                <w:szCs w:val="24"/>
              </w:rPr>
              <w:t>приведены правильные</w:t>
            </w:r>
            <w:r w:rsidR="005E3A1F">
              <w:rPr>
                <w:rFonts w:ascii="Times New Roman" w:hAnsi="Times New Roman"/>
                <w:sz w:val="24"/>
                <w:szCs w:val="24"/>
              </w:rPr>
              <w:t xml:space="preserve"> и корректные</w:t>
            </w:r>
            <w:r w:rsidR="00F643F4">
              <w:rPr>
                <w:rFonts w:ascii="Times New Roman" w:hAnsi="Times New Roman"/>
                <w:sz w:val="24"/>
                <w:szCs w:val="24"/>
              </w:rPr>
              <w:t xml:space="preserve"> примеры для объяснения </w:t>
            </w:r>
            <w:r w:rsidR="005E3A1F">
              <w:rPr>
                <w:rFonts w:ascii="Times New Roman" w:hAnsi="Times New Roman"/>
                <w:sz w:val="24"/>
                <w:szCs w:val="24"/>
              </w:rPr>
              <w:t>раскрываемого</w:t>
            </w:r>
            <w:r w:rsidR="00F643F4">
              <w:rPr>
                <w:rFonts w:ascii="Times New Roman" w:hAnsi="Times New Roman"/>
                <w:sz w:val="24"/>
                <w:szCs w:val="24"/>
              </w:rPr>
              <w:t xml:space="preserve"> психологического феномена, </w:t>
            </w:r>
            <w:r w:rsidR="005E3A1F">
              <w:rPr>
                <w:rFonts w:ascii="Times New Roman" w:hAnsi="Times New Roman"/>
                <w:sz w:val="24"/>
                <w:szCs w:val="24"/>
              </w:rPr>
              <w:t>указана роль и место данного феномена в системе психологических процессов человека.</w:t>
            </w:r>
            <w:r w:rsidR="006E0FE5">
              <w:rPr>
                <w:rFonts w:ascii="Times New Roman" w:hAnsi="Times New Roman"/>
                <w:sz w:val="24"/>
                <w:szCs w:val="24"/>
              </w:rPr>
              <w:t xml:space="preserve"> Приведены ФИО авторов (где это необходимо), изучавших раскрываемый психологический феномен</w:t>
            </w:r>
          </w:p>
        </w:tc>
        <w:tc>
          <w:tcPr>
            <w:tcW w:w="1038" w:type="dxa"/>
          </w:tcPr>
          <w:p w14:paraId="106DB454" w14:textId="1E7E9D49" w:rsidR="002464AC" w:rsidRPr="00A53318" w:rsidRDefault="00983171" w:rsidP="00983171">
            <w:pPr>
              <w:pStyle w:val="a4"/>
              <w:tabs>
                <w:tab w:val="left" w:pos="-709"/>
                <w:tab w:val="left" w:pos="426"/>
              </w:tabs>
              <w:spacing w:after="0" w:line="240" w:lineRule="auto"/>
              <w:ind w:left="0" w:right="-567"/>
              <w:rPr>
                <w:rFonts w:ascii="Times New Roman" w:hAnsi="Times New Roman"/>
                <w:sz w:val="24"/>
                <w:szCs w:val="24"/>
              </w:rPr>
            </w:pPr>
            <w:r>
              <w:rPr>
                <w:rFonts w:ascii="Times New Roman" w:hAnsi="Times New Roman"/>
                <w:sz w:val="24"/>
                <w:szCs w:val="24"/>
              </w:rPr>
              <w:t xml:space="preserve">16 </w:t>
            </w:r>
            <w:r w:rsidR="002464AC" w:rsidRPr="00A53318">
              <w:rPr>
                <w:rFonts w:ascii="Times New Roman" w:hAnsi="Times New Roman"/>
                <w:sz w:val="24"/>
                <w:szCs w:val="24"/>
              </w:rPr>
              <w:t>-</w:t>
            </w:r>
            <w:r>
              <w:rPr>
                <w:rFonts w:ascii="Times New Roman" w:hAnsi="Times New Roman"/>
                <w:sz w:val="24"/>
                <w:szCs w:val="24"/>
              </w:rPr>
              <w:t xml:space="preserve"> 2</w:t>
            </w:r>
            <w:r w:rsidR="002464AC" w:rsidRPr="00A53318">
              <w:rPr>
                <w:rFonts w:ascii="Times New Roman" w:hAnsi="Times New Roman"/>
                <w:sz w:val="24"/>
                <w:szCs w:val="24"/>
              </w:rPr>
              <w:t>0</w:t>
            </w:r>
          </w:p>
        </w:tc>
      </w:tr>
      <w:tr w:rsidR="002464AC" w14:paraId="18A921C9" w14:textId="77777777" w:rsidTr="001E63C0">
        <w:tc>
          <w:tcPr>
            <w:tcW w:w="7938" w:type="dxa"/>
          </w:tcPr>
          <w:p w14:paraId="5778BFCD" w14:textId="5CE7A28F" w:rsidR="005E3A1F" w:rsidRDefault="005E3A1F" w:rsidP="001E63C0">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t>Раскрытие вопроса на 60-80%. Структурированный,</w:t>
            </w:r>
            <w:r w:rsidR="006E0FE5">
              <w:rPr>
                <w:rFonts w:ascii="Times New Roman" w:hAnsi="Times New Roman"/>
                <w:sz w:val="24"/>
                <w:szCs w:val="24"/>
              </w:rPr>
              <w:t xml:space="preserve"> л</w:t>
            </w:r>
            <w:r>
              <w:rPr>
                <w:rFonts w:ascii="Times New Roman" w:hAnsi="Times New Roman"/>
                <w:sz w:val="24"/>
                <w:szCs w:val="24"/>
              </w:rPr>
              <w:t xml:space="preserve">огически аргументированный </w:t>
            </w:r>
            <w:r w:rsidRPr="00A53318">
              <w:rPr>
                <w:rFonts w:ascii="Times New Roman" w:hAnsi="Times New Roman"/>
                <w:sz w:val="24"/>
                <w:szCs w:val="24"/>
              </w:rPr>
              <w:t>ответ</w:t>
            </w:r>
            <w:r>
              <w:rPr>
                <w:rFonts w:ascii="Times New Roman" w:hAnsi="Times New Roman"/>
                <w:sz w:val="24"/>
                <w:szCs w:val="24"/>
              </w:rPr>
              <w:t>. Описаны основные психологические феномены</w:t>
            </w:r>
            <w:r w:rsidR="006E0FE5">
              <w:rPr>
                <w:rFonts w:ascii="Times New Roman" w:hAnsi="Times New Roman"/>
                <w:sz w:val="24"/>
                <w:szCs w:val="24"/>
              </w:rPr>
              <w:t>,</w:t>
            </w:r>
            <w:r>
              <w:rPr>
                <w:rFonts w:ascii="Times New Roman" w:hAnsi="Times New Roman"/>
                <w:sz w:val="24"/>
                <w:szCs w:val="24"/>
              </w:rPr>
              <w:t xml:space="preserve"> раскрывающие суть вопроса, приведены правильные и корректные примеры для объяснения раскрываемого психологического феномена. Допустимы отдельные неточности в описании </w:t>
            </w:r>
            <w:r w:rsidR="006E0FE5">
              <w:rPr>
                <w:rFonts w:ascii="Times New Roman" w:hAnsi="Times New Roman"/>
                <w:sz w:val="24"/>
                <w:szCs w:val="24"/>
              </w:rPr>
              <w:t xml:space="preserve">раскрываемого психологического феномена, </w:t>
            </w:r>
            <w:r w:rsidR="00B67AB8">
              <w:rPr>
                <w:rFonts w:ascii="Times New Roman" w:hAnsi="Times New Roman"/>
                <w:sz w:val="24"/>
                <w:szCs w:val="24"/>
              </w:rPr>
              <w:t>отдельные</w:t>
            </w:r>
            <w:r w:rsidR="006E0FE5">
              <w:rPr>
                <w:rFonts w:ascii="Times New Roman" w:hAnsi="Times New Roman"/>
                <w:sz w:val="24"/>
                <w:szCs w:val="24"/>
              </w:rPr>
              <w:t xml:space="preserve"> </w:t>
            </w:r>
            <w:r w:rsidR="00B67AB8">
              <w:rPr>
                <w:rFonts w:ascii="Times New Roman" w:hAnsi="Times New Roman"/>
                <w:sz w:val="24"/>
                <w:szCs w:val="24"/>
              </w:rPr>
              <w:t xml:space="preserve">некорректные </w:t>
            </w:r>
            <w:r w:rsidR="006E0FE5">
              <w:rPr>
                <w:rFonts w:ascii="Times New Roman" w:hAnsi="Times New Roman"/>
                <w:sz w:val="24"/>
                <w:szCs w:val="24"/>
              </w:rPr>
              <w:t>примеров.</w:t>
            </w:r>
          </w:p>
          <w:p w14:paraId="02E1BCD6" w14:textId="024CD168" w:rsidR="00A566C7" w:rsidRDefault="00A566C7" w:rsidP="001E63C0">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t>Не указаны ФИО авторов (где это необходимо), изучавших раскрываемый психологический феномен.</w:t>
            </w:r>
          </w:p>
          <w:p w14:paraId="6524B099" w14:textId="78E89399" w:rsidR="002464AC" w:rsidRPr="00A53318" w:rsidRDefault="006E0FE5" w:rsidP="001E63C0">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t>При описании примеров могут быть сформулированы 1-2</w:t>
            </w:r>
            <w:r w:rsidR="00E74A94">
              <w:rPr>
                <w:rFonts w:ascii="Times New Roman" w:hAnsi="Times New Roman"/>
                <w:sz w:val="24"/>
                <w:szCs w:val="24"/>
              </w:rPr>
              <w:t xml:space="preserve"> </w:t>
            </w:r>
            <w:r>
              <w:rPr>
                <w:rFonts w:ascii="Times New Roman" w:hAnsi="Times New Roman"/>
                <w:sz w:val="24"/>
                <w:szCs w:val="24"/>
              </w:rPr>
              <w:t>нелогичных выводов или допущена фактическая ошибка</w:t>
            </w:r>
          </w:p>
        </w:tc>
        <w:tc>
          <w:tcPr>
            <w:tcW w:w="1038" w:type="dxa"/>
          </w:tcPr>
          <w:p w14:paraId="4B97C68E" w14:textId="435F55C9" w:rsidR="002464AC" w:rsidRPr="00A53318" w:rsidRDefault="00983171" w:rsidP="00983171">
            <w:pPr>
              <w:tabs>
                <w:tab w:val="left" w:pos="-709"/>
                <w:tab w:val="left" w:pos="426"/>
              </w:tabs>
              <w:spacing w:after="0" w:line="240" w:lineRule="auto"/>
              <w:ind w:right="-568"/>
              <w:rPr>
                <w:rFonts w:ascii="Times New Roman" w:hAnsi="Times New Roman"/>
                <w:sz w:val="24"/>
                <w:szCs w:val="24"/>
              </w:rPr>
            </w:pPr>
            <w:r>
              <w:rPr>
                <w:rFonts w:ascii="Times New Roman" w:hAnsi="Times New Roman"/>
                <w:sz w:val="24"/>
                <w:szCs w:val="24"/>
              </w:rPr>
              <w:t xml:space="preserve">12 </w:t>
            </w:r>
            <w:r w:rsidR="002464AC" w:rsidRPr="00A53318">
              <w:rPr>
                <w:rFonts w:ascii="Times New Roman" w:hAnsi="Times New Roman"/>
                <w:sz w:val="24"/>
                <w:szCs w:val="24"/>
              </w:rPr>
              <w:t>-</w:t>
            </w:r>
            <w:r>
              <w:rPr>
                <w:rFonts w:ascii="Times New Roman" w:hAnsi="Times New Roman"/>
                <w:sz w:val="24"/>
                <w:szCs w:val="24"/>
              </w:rPr>
              <w:t xml:space="preserve"> 15</w:t>
            </w:r>
            <w:r w:rsidR="002464AC" w:rsidRPr="00A53318">
              <w:rPr>
                <w:rFonts w:ascii="Times New Roman" w:hAnsi="Times New Roman"/>
                <w:sz w:val="24"/>
                <w:szCs w:val="24"/>
              </w:rPr>
              <w:t xml:space="preserve"> </w:t>
            </w:r>
          </w:p>
        </w:tc>
      </w:tr>
      <w:tr w:rsidR="002464AC" w14:paraId="60677268" w14:textId="77777777" w:rsidTr="001E63C0">
        <w:tc>
          <w:tcPr>
            <w:tcW w:w="7938" w:type="dxa"/>
          </w:tcPr>
          <w:p w14:paraId="6B838967" w14:textId="27440E62" w:rsidR="006E0FE5" w:rsidRDefault="002464AC" w:rsidP="006E0FE5">
            <w:pPr>
              <w:pStyle w:val="a4"/>
              <w:tabs>
                <w:tab w:val="left" w:pos="-709"/>
                <w:tab w:val="left" w:pos="426"/>
                <w:tab w:val="left" w:pos="6930"/>
              </w:tabs>
              <w:spacing w:after="0" w:line="240" w:lineRule="auto"/>
              <w:ind w:left="0" w:right="130"/>
              <w:rPr>
                <w:rFonts w:ascii="Times New Roman" w:hAnsi="Times New Roman"/>
                <w:sz w:val="24"/>
                <w:szCs w:val="24"/>
              </w:rPr>
            </w:pPr>
            <w:r w:rsidRPr="00A53318">
              <w:rPr>
                <w:rFonts w:ascii="Times New Roman" w:hAnsi="Times New Roman"/>
                <w:sz w:val="24"/>
                <w:szCs w:val="24"/>
              </w:rPr>
              <w:t xml:space="preserve">Раскрытие </w:t>
            </w:r>
            <w:r w:rsidR="006E0FE5">
              <w:rPr>
                <w:rFonts w:ascii="Times New Roman" w:hAnsi="Times New Roman"/>
                <w:sz w:val="24"/>
                <w:szCs w:val="24"/>
              </w:rPr>
              <w:t>вопроса на 40-60%. При написании ответа перечислены</w:t>
            </w:r>
            <w:r w:rsidR="00A566C7">
              <w:rPr>
                <w:rFonts w:ascii="Times New Roman" w:hAnsi="Times New Roman"/>
                <w:sz w:val="24"/>
                <w:szCs w:val="24"/>
              </w:rPr>
              <w:t xml:space="preserve"> и </w:t>
            </w:r>
            <w:r w:rsidR="00C97EC9">
              <w:rPr>
                <w:rFonts w:ascii="Times New Roman" w:hAnsi="Times New Roman"/>
                <w:sz w:val="24"/>
                <w:szCs w:val="24"/>
              </w:rPr>
              <w:t xml:space="preserve">частично </w:t>
            </w:r>
            <w:r w:rsidR="00A566C7">
              <w:rPr>
                <w:rFonts w:ascii="Times New Roman" w:hAnsi="Times New Roman"/>
                <w:sz w:val="24"/>
                <w:szCs w:val="24"/>
              </w:rPr>
              <w:t>описаны содержательные компоненты раскрываемого психологического феномена.</w:t>
            </w:r>
            <w:r w:rsidR="00E74A94">
              <w:rPr>
                <w:rFonts w:ascii="Times New Roman" w:hAnsi="Times New Roman"/>
                <w:sz w:val="24"/>
                <w:szCs w:val="24"/>
              </w:rPr>
              <w:t xml:space="preserve"> В п</w:t>
            </w:r>
            <w:r w:rsidR="00A566C7">
              <w:rPr>
                <w:rFonts w:ascii="Times New Roman" w:hAnsi="Times New Roman"/>
                <w:sz w:val="24"/>
                <w:szCs w:val="24"/>
              </w:rPr>
              <w:t>риведенны</w:t>
            </w:r>
            <w:r w:rsidR="00E74A94">
              <w:rPr>
                <w:rFonts w:ascii="Times New Roman" w:hAnsi="Times New Roman"/>
                <w:sz w:val="24"/>
                <w:szCs w:val="24"/>
              </w:rPr>
              <w:t>х</w:t>
            </w:r>
            <w:r w:rsidR="00A566C7">
              <w:rPr>
                <w:rFonts w:ascii="Times New Roman" w:hAnsi="Times New Roman"/>
                <w:sz w:val="24"/>
                <w:szCs w:val="24"/>
              </w:rPr>
              <w:t xml:space="preserve"> пример</w:t>
            </w:r>
            <w:r w:rsidR="00E74A94">
              <w:rPr>
                <w:rFonts w:ascii="Times New Roman" w:hAnsi="Times New Roman"/>
                <w:sz w:val="24"/>
                <w:szCs w:val="24"/>
              </w:rPr>
              <w:t>ах встречаются ошибки содержательного характера.</w:t>
            </w:r>
          </w:p>
          <w:p w14:paraId="2B81DA96" w14:textId="6B775DCC" w:rsidR="00A566C7" w:rsidRPr="00A53318" w:rsidRDefault="00E74A94" w:rsidP="00E74A94">
            <w:pPr>
              <w:pStyle w:val="a4"/>
              <w:tabs>
                <w:tab w:val="left" w:pos="-709"/>
                <w:tab w:val="left" w:pos="426"/>
                <w:tab w:val="left" w:pos="6930"/>
              </w:tabs>
              <w:spacing w:after="0" w:line="240" w:lineRule="auto"/>
              <w:ind w:left="0" w:right="130"/>
              <w:rPr>
                <w:rFonts w:ascii="Times New Roman" w:hAnsi="Times New Roman"/>
                <w:sz w:val="24"/>
                <w:szCs w:val="24"/>
              </w:rPr>
            </w:pPr>
            <w:r>
              <w:rPr>
                <w:rFonts w:ascii="Times New Roman" w:hAnsi="Times New Roman"/>
                <w:sz w:val="24"/>
                <w:szCs w:val="24"/>
              </w:rPr>
              <w:t>При описании примеров допущены</w:t>
            </w:r>
            <w:r w:rsidR="002464AC" w:rsidRPr="00A53318">
              <w:rPr>
                <w:rFonts w:ascii="Times New Roman" w:hAnsi="Times New Roman"/>
                <w:sz w:val="24"/>
                <w:szCs w:val="24"/>
              </w:rPr>
              <w:t xml:space="preserve"> 2-3 фактически</w:t>
            </w:r>
            <w:r w:rsidR="002464AC">
              <w:rPr>
                <w:rFonts w:ascii="Times New Roman" w:hAnsi="Times New Roman"/>
                <w:sz w:val="24"/>
                <w:szCs w:val="24"/>
              </w:rPr>
              <w:t>е</w:t>
            </w:r>
            <w:r w:rsidR="002464AC" w:rsidRPr="00A53318">
              <w:rPr>
                <w:rFonts w:ascii="Times New Roman" w:hAnsi="Times New Roman"/>
                <w:sz w:val="24"/>
                <w:szCs w:val="24"/>
              </w:rPr>
              <w:t xml:space="preserve"> ошиб</w:t>
            </w:r>
            <w:r w:rsidR="002464AC">
              <w:rPr>
                <w:rFonts w:ascii="Times New Roman" w:hAnsi="Times New Roman"/>
                <w:sz w:val="24"/>
                <w:szCs w:val="24"/>
              </w:rPr>
              <w:t>ки</w:t>
            </w:r>
            <w:r w:rsidR="002464AC" w:rsidRPr="00A53318">
              <w:rPr>
                <w:rFonts w:ascii="Times New Roman" w:hAnsi="Times New Roman"/>
                <w:sz w:val="24"/>
                <w:szCs w:val="24"/>
              </w:rPr>
              <w:t>, более 2 нелогичных выводов</w:t>
            </w:r>
            <w:r>
              <w:rPr>
                <w:rFonts w:ascii="Times New Roman" w:hAnsi="Times New Roman"/>
                <w:sz w:val="24"/>
                <w:szCs w:val="24"/>
              </w:rPr>
              <w:t>.</w:t>
            </w:r>
            <w:r w:rsidR="002464AC" w:rsidRPr="00A53318">
              <w:rPr>
                <w:rFonts w:ascii="Times New Roman" w:hAnsi="Times New Roman"/>
                <w:sz w:val="24"/>
                <w:szCs w:val="24"/>
              </w:rPr>
              <w:t xml:space="preserve"> </w:t>
            </w:r>
          </w:p>
        </w:tc>
        <w:tc>
          <w:tcPr>
            <w:tcW w:w="1038" w:type="dxa"/>
          </w:tcPr>
          <w:p w14:paraId="2FAB79AB" w14:textId="41A05E7B" w:rsidR="002464AC" w:rsidRPr="00A53318" w:rsidRDefault="00983171" w:rsidP="00983171">
            <w:pPr>
              <w:pStyle w:val="a4"/>
              <w:tabs>
                <w:tab w:val="left" w:pos="-709"/>
                <w:tab w:val="left" w:pos="426"/>
              </w:tabs>
              <w:spacing w:after="0" w:line="240" w:lineRule="auto"/>
              <w:ind w:left="0" w:right="-567"/>
              <w:rPr>
                <w:rFonts w:ascii="Times New Roman" w:hAnsi="Times New Roman"/>
                <w:sz w:val="24"/>
                <w:szCs w:val="24"/>
              </w:rPr>
            </w:pPr>
            <w:r>
              <w:rPr>
                <w:rFonts w:ascii="Times New Roman" w:hAnsi="Times New Roman"/>
                <w:sz w:val="24"/>
                <w:szCs w:val="24"/>
              </w:rPr>
              <w:t xml:space="preserve">8 </w:t>
            </w:r>
            <w:r w:rsidR="002464AC" w:rsidRPr="00A53318">
              <w:rPr>
                <w:rFonts w:ascii="Times New Roman" w:hAnsi="Times New Roman"/>
                <w:sz w:val="24"/>
                <w:szCs w:val="24"/>
              </w:rPr>
              <w:t>-</w:t>
            </w:r>
            <w:r>
              <w:rPr>
                <w:rFonts w:ascii="Times New Roman" w:hAnsi="Times New Roman"/>
                <w:sz w:val="24"/>
                <w:szCs w:val="24"/>
              </w:rPr>
              <w:t xml:space="preserve"> 11</w:t>
            </w:r>
          </w:p>
        </w:tc>
      </w:tr>
      <w:tr w:rsidR="002464AC" w14:paraId="1B5AFFCF" w14:textId="77777777" w:rsidTr="001E63C0">
        <w:tc>
          <w:tcPr>
            <w:tcW w:w="7938" w:type="dxa"/>
          </w:tcPr>
          <w:p w14:paraId="7B9CDF16" w14:textId="33E2B476" w:rsidR="00E74A94" w:rsidRPr="00A53318" w:rsidRDefault="008C529D" w:rsidP="008C529D">
            <w:pPr>
              <w:pStyle w:val="a4"/>
              <w:tabs>
                <w:tab w:val="left" w:pos="-709"/>
                <w:tab w:val="left" w:pos="426"/>
              </w:tabs>
              <w:spacing w:after="0" w:line="240" w:lineRule="auto"/>
              <w:ind w:left="0" w:right="130"/>
              <w:rPr>
                <w:rFonts w:ascii="Times New Roman" w:hAnsi="Times New Roman"/>
                <w:sz w:val="24"/>
                <w:szCs w:val="24"/>
              </w:rPr>
            </w:pPr>
            <w:r>
              <w:rPr>
                <w:rFonts w:ascii="Times New Roman" w:hAnsi="Times New Roman"/>
                <w:sz w:val="24"/>
                <w:szCs w:val="24"/>
              </w:rPr>
              <w:t>Раскрытие вопроса</w:t>
            </w:r>
            <w:r w:rsidR="00E74A94">
              <w:rPr>
                <w:rFonts w:ascii="Times New Roman" w:hAnsi="Times New Roman"/>
                <w:sz w:val="24"/>
                <w:szCs w:val="24"/>
              </w:rPr>
              <w:t xml:space="preserve"> на 20-40%. При написании ответа перечислены содержательные компоненты раскрываемого психологического феномена, при этом отсутствует их описательная характеристика. Отсутствуют примеры или в приведенных примерах встречаются грубые ошибки содержательного характера. Нарушение логики изложения</w:t>
            </w:r>
            <w:r>
              <w:rPr>
                <w:rFonts w:ascii="Times New Roman" w:hAnsi="Times New Roman"/>
                <w:sz w:val="24"/>
                <w:szCs w:val="24"/>
              </w:rPr>
              <w:t>.</w:t>
            </w:r>
            <w:r w:rsidR="002464AC" w:rsidRPr="00A53318">
              <w:rPr>
                <w:rFonts w:ascii="Times New Roman" w:hAnsi="Times New Roman"/>
                <w:sz w:val="24"/>
                <w:szCs w:val="24"/>
              </w:rPr>
              <w:t xml:space="preserve"> </w:t>
            </w:r>
          </w:p>
        </w:tc>
        <w:tc>
          <w:tcPr>
            <w:tcW w:w="1038" w:type="dxa"/>
          </w:tcPr>
          <w:p w14:paraId="4C2750FE" w14:textId="5BA9003F" w:rsidR="002464AC" w:rsidRPr="00A53318" w:rsidRDefault="00983171" w:rsidP="00983171">
            <w:pPr>
              <w:tabs>
                <w:tab w:val="left" w:pos="-709"/>
                <w:tab w:val="left" w:pos="426"/>
              </w:tabs>
              <w:spacing w:after="0" w:line="240" w:lineRule="auto"/>
              <w:ind w:right="-568"/>
              <w:rPr>
                <w:rFonts w:ascii="Times New Roman" w:hAnsi="Times New Roman"/>
                <w:sz w:val="24"/>
                <w:szCs w:val="24"/>
              </w:rPr>
            </w:pPr>
            <w:r>
              <w:rPr>
                <w:rFonts w:ascii="Times New Roman" w:hAnsi="Times New Roman"/>
                <w:sz w:val="24"/>
                <w:szCs w:val="24"/>
              </w:rPr>
              <w:t xml:space="preserve">4 </w:t>
            </w:r>
            <w:r w:rsidR="008C529D">
              <w:rPr>
                <w:rFonts w:ascii="Times New Roman" w:hAnsi="Times New Roman"/>
                <w:sz w:val="24"/>
                <w:szCs w:val="24"/>
              </w:rPr>
              <w:t>-</w:t>
            </w:r>
            <w:r>
              <w:rPr>
                <w:rFonts w:ascii="Times New Roman" w:hAnsi="Times New Roman"/>
                <w:sz w:val="24"/>
                <w:szCs w:val="24"/>
              </w:rPr>
              <w:t xml:space="preserve"> 7</w:t>
            </w:r>
            <w:r w:rsidR="002464AC" w:rsidRPr="00A53318">
              <w:rPr>
                <w:rFonts w:ascii="Times New Roman" w:hAnsi="Times New Roman"/>
                <w:sz w:val="24"/>
                <w:szCs w:val="24"/>
              </w:rPr>
              <w:t xml:space="preserve"> </w:t>
            </w:r>
          </w:p>
        </w:tc>
      </w:tr>
      <w:tr w:rsidR="002464AC" w14:paraId="6EE99593" w14:textId="77777777" w:rsidTr="001E63C0">
        <w:tc>
          <w:tcPr>
            <w:tcW w:w="7938" w:type="dxa"/>
          </w:tcPr>
          <w:p w14:paraId="0D147262" w14:textId="35D15823" w:rsidR="002464AC" w:rsidRPr="00A53318" w:rsidRDefault="002464AC" w:rsidP="008C529D">
            <w:pPr>
              <w:pStyle w:val="a4"/>
              <w:tabs>
                <w:tab w:val="left" w:pos="-709"/>
                <w:tab w:val="left" w:pos="426"/>
              </w:tabs>
              <w:spacing w:after="0" w:line="240" w:lineRule="auto"/>
              <w:ind w:left="0" w:right="130"/>
              <w:rPr>
                <w:rFonts w:ascii="Times New Roman" w:hAnsi="Times New Roman"/>
                <w:sz w:val="24"/>
                <w:szCs w:val="24"/>
              </w:rPr>
            </w:pPr>
            <w:r w:rsidRPr="00A53318">
              <w:rPr>
                <w:rFonts w:ascii="Times New Roman" w:hAnsi="Times New Roman"/>
                <w:sz w:val="24"/>
                <w:szCs w:val="24"/>
              </w:rPr>
              <w:t>Раскрытие вопрос</w:t>
            </w:r>
            <w:r w:rsidR="008C529D">
              <w:rPr>
                <w:rFonts w:ascii="Times New Roman" w:hAnsi="Times New Roman"/>
                <w:sz w:val="24"/>
                <w:szCs w:val="24"/>
              </w:rPr>
              <w:t>а менее 20%. Указано только перечисление компонент раскрываемого психологического феномена</w:t>
            </w:r>
          </w:p>
        </w:tc>
        <w:tc>
          <w:tcPr>
            <w:tcW w:w="1038" w:type="dxa"/>
          </w:tcPr>
          <w:p w14:paraId="6474C655" w14:textId="214C049B" w:rsidR="002464AC" w:rsidRPr="00983171" w:rsidRDefault="00983171" w:rsidP="00983171">
            <w:pPr>
              <w:tabs>
                <w:tab w:val="left" w:pos="-709"/>
                <w:tab w:val="left" w:pos="426"/>
              </w:tabs>
              <w:spacing w:after="0" w:line="240" w:lineRule="auto"/>
              <w:ind w:right="-567"/>
              <w:rPr>
                <w:rFonts w:ascii="Times New Roman" w:hAnsi="Times New Roman"/>
                <w:sz w:val="24"/>
                <w:szCs w:val="24"/>
              </w:rPr>
            </w:pPr>
            <w:r>
              <w:rPr>
                <w:rFonts w:ascii="Times New Roman" w:hAnsi="Times New Roman"/>
                <w:sz w:val="24"/>
                <w:szCs w:val="24"/>
              </w:rPr>
              <w:t>0 - 3</w:t>
            </w:r>
          </w:p>
        </w:tc>
      </w:tr>
    </w:tbl>
    <w:p w14:paraId="5B54AAD1" w14:textId="77777777" w:rsidR="002464AC" w:rsidRDefault="002464AC" w:rsidP="002464AC">
      <w:pPr>
        <w:pStyle w:val="a4"/>
        <w:tabs>
          <w:tab w:val="left" w:pos="-709"/>
          <w:tab w:val="left" w:pos="426"/>
        </w:tabs>
        <w:ind w:right="-568"/>
        <w:rPr>
          <w:rFonts w:ascii="Times New Roman" w:hAnsi="Times New Roman"/>
          <w:b/>
          <w:sz w:val="24"/>
          <w:szCs w:val="24"/>
        </w:rPr>
      </w:pPr>
    </w:p>
    <w:p w14:paraId="5A29F0B0" w14:textId="5534E358" w:rsidR="002464AC" w:rsidRPr="0059781A" w:rsidRDefault="0059781A" w:rsidP="002B22CC">
      <w:pPr>
        <w:pStyle w:val="a4"/>
        <w:numPr>
          <w:ilvl w:val="0"/>
          <w:numId w:val="1"/>
        </w:numPr>
        <w:tabs>
          <w:tab w:val="left" w:pos="851"/>
        </w:tabs>
        <w:spacing w:after="0" w:line="240" w:lineRule="auto"/>
        <w:ind w:left="0" w:firstLine="567"/>
        <w:jc w:val="center"/>
        <w:rPr>
          <w:rFonts w:ascii="Times New Roman" w:hAnsi="Times New Roman"/>
          <w:b/>
          <w:sz w:val="24"/>
          <w:szCs w:val="24"/>
        </w:rPr>
      </w:pPr>
      <w:r w:rsidRPr="0059781A">
        <w:rPr>
          <w:rFonts w:ascii="Times New Roman" w:hAnsi="Times New Roman"/>
          <w:b/>
          <w:sz w:val="24"/>
          <w:szCs w:val="24"/>
        </w:rPr>
        <w:t xml:space="preserve">Список литературы </w:t>
      </w:r>
      <w:r w:rsidR="002464AC" w:rsidRPr="0059781A">
        <w:rPr>
          <w:rFonts w:ascii="Times New Roman" w:hAnsi="Times New Roman"/>
          <w:b/>
          <w:sz w:val="24"/>
          <w:szCs w:val="24"/>
        </w:rPr>
        <w:t>для подготовки к экзамену</w:t>
      </w:r>
    </w:p>
    <w:p w14:paraId="160364D6" w14:textId="77777777" w:rsidR="002464AC" w:rsidRDefault="002464AC" w:rsidP="002464AC">
      <w:pPr>
        <w:spacing w:after="0" w:line="240" w:lineRule="auto"/>
        <w:ind w:firstLine="567"/>
        <w:jc w:val="both"/>
        <w:rPr>
          <w:rFonts w:ascii="Times New Roman" w:hAnsi="Times New Roman"/>
          <w:b/>
          <w:sz w:val="24"/>
          <w:szCs w:val="24"/>
        </w:rPr>
      </w:pPr>
    </w:p>
    <w:p w14:paraId="52794527" w14:textId="77777777" w:rsidR="0059781A" w:rsidRDefault="0059781A" w:rsidP="002B22CC">
      <w:pPr>
        <w:spacing w:after="0" w:line="240" w:lineRule="auto"/>
        <w:ind w:right="-57"/>
        <w:jc w:val="both"/>
        <w:rPr>
          <w:rFonts w:ascii="Times New Roman" w:hAnsi="Times New Roman"/>
          <w:sz w:val="24"/>
          <w:szCs w:val="24"/>
        </w:rPr>
      </w:pPr>
      <w:bookmarkStart w:id="0" w:name="_Hlk161170274"/>
      <w:r>
        <w:rPr>
          <w:rFonts w:ascii="Times New Roman" w:hAnsi="Times New Roman"/>
          <w:sz w:val="24"/>
          <w:szCs w:val="24"/>
        </w:rPr>
        <w:t>Перечень источников для раздела 1:</w:t>
      </w:r>
    </w:p>
    <w:p w14:paraId="115EDC7C" w14:textId="77777777" w:rsidR="0059781A" w:rsidRDefault="0059781A" w:rsidP="0059781A">
      <w:pPr>
        <w:spacing w:after="0" w:line="240" w:lineRule="auto"/>
        <w:ind w:left="607" w:right="-57"/>
        <w:jc w:val="both"/>
        <w:rPr>
          <w:rFonts w:ascii="Times New Roman" w:hAnsi="Times New Roman"/>
          <w:sz w:val="24"/>
          <w:szCs w:val="24"/>
        </w:rPr>
      </w:pPr>
    </w:p>
    <w:p w14:paraId="7F3D496D" w14:textId="77777777" w:rsidR="0059781A" w:rsidRDefault="0059781A" w:rsidP="002B22CC">
      <w:pPr>
        <w:numPr>
          <w:ilvl w:val="0"/>
          <w:numId w:val="30"/>
        </w:numPr>
        <w:tabs>
          <w:tab w:val="clear" w:pos="607"/>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sz w:val="24"/>
          <w:szCs w:val="24"/>
        </w:rPr>
        <w:t>Маклаков А.Г. Общая психология. – СПб.: Питер, 2001. –  592 с.</w:t>
      </w:r>
    </w:p>
    <w:p w14:paraId="6D36C644" w14:textId="77777777" w:rsidR="0059781A" w:rsidRPr="00652BF5" w:rsidRDefault="0059781A" w:rsidP="002B22CC">
      <w:pPr>
        <w:numPr>
          <w:ilvl w:val="0"/>
          <w:numId w:val="30"/>
        </w:numPr>
        <w:tabs>
          <w:tab w:val="clear" w:pos="607"/>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sz w:val="24"/>
          <w:szCs w:val="24"/>
        </w:rPr>
        <w:t>Николаева Е.Н. Психофизиология. – М.: ПЕР СЭ, 2008. – 624 с.</w:t>
      </w:r>
    </w:p>
    <w:p w14:paraId="69611FA7" w14:textId="77777777" w:rsidR="0059781A" w:rsidRPr="00652BF5" w:rsidRDefault="0059781A" w:rsidP="002B22CC">
      <w:pPr>
        <w:numPr>
          <w:ilvl w:val="0"/>
          <w:numId w:val="30"/>
        </w:numPr>
        <w:tabs>
          <w:tab w:val="clear" w:pos="607"/>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sz w:val="24"/>
          <w:szCs w:val="24"/>
        </w:rPr>
        <w:t>Нуркова В.В., Березанская Н.Б. Общая психология. – М.: Юрайт, 2013. – 604 с.</w:t>
      </w:r>
    </w:p>
    <w:p w14:paraId="4E083ABC" w14:textId="77777777" w:rsidR="0059781A" w:rsidRPr="00652BF5" w:rsidRDefault="0059781A" w:rsidP="002B22CC">
      <w:pPr>
        <w:pStyle w:val="a4"/>
        <w:numPr>
          <w:ilvl w:val="0"/>
          <w:numId w:val="30"/>
        </w:numPr>
        <w:shd w:val="clear" w:color="auto" w:fill="FFFFFF"/>
        <w:tabs>
          <w:tab w:val="clear" w:pos="607"/>
          <w:tab w:val="left" w:pos="1134"/>
        </w:tabs>
        <w:spacing w:after="0" w:line="240" w:lineRule="auto"/>
        <w:ind w:left="0" w:right="-57" w:firstLine="709"/>
        <w:jc w:val="both"/>
        <w:rPr>
          <w:rFonts w:ascii="Times New Roman" w:hAnsi="Times New Roman"/>
          <w:color w:val="000000"/>
          <w:sz w:val="24"/>
          <w:szCs w:val="24"/>
        </w:rPr>
      </w:pPr>
      <w:r w:rsidRPr="00652BF5">
        <w:rPr>
          <w:rFonts w:ascii="Times New Roman" w:hAnsi="Times New Roman"/>
          <w:color w:val="000000"/>
          <w:sz w:val="24"/>
          <w:szCs w:val="24"/>
        </w:rPr>
        <w:t>Циркин, В. И.  Нейрофизиология: основы психофизиологии: учебник для вузов / В. И. Циркин, С. И. Трухина, А. Н. Трухин. — 2-е изд., испр. и доп. — Москва : Издательство Юрайт, 2024. — 577 с. — (Высшее образование). — ISBN 978-5-534-12807-9. — Текст: электронный // Образовательная платформа Юрайт [сайт]. — URL: https://urait.ru/bcode/543111.</w:t>
      </w:r>
    </w:p>
    <w:p w14:paraId="2CC21BCF" w14:textId="77777777" w:rsidR="0059781A" w:rsidRPr="00652BF5" w:rsidRDefault="0059781A" w:rsidP="002B22CC">
      <w:pPr>
        <w:pStyle w:val="a4"/>
        <w:numPr>
          <w:ilvl w:val="0"/>
          <w:numId w:val="30"/>
        </w:numPr>
        <w:shd w:val="clear" w:color="auto" w:fill="FFFFFF"/>
        <w:tabs>
          <w:tab w:val="clear" w:pos="607"/>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sz w:val="24"/>
          <w:szCs w:val="24"/>
        </w:rPr>
        <w:t>Иванников, В. А.  Общая психология: учебник для вузов / В. А. Иванников. — Москва: Издательство Юрайт, 2023. — 482 с. — (Высшее образование). — ISBN 978-5-534-03357-1. — Текст: электронный // Образовательная платформа Юрайт [сайт]. — URL: https://urait.ru/bcode/511083.</w:t>
      </w:r>
    </w:p>
    <w:bookmarkEnd w:id="0"/>
    <w:p w14:paraId="2DB1A20D" w14:textId="77777777" w:rsidR="0059781A" w:rsidRPr="00C12070" w:rsidRDefault="0059781A" w:rsidP="0059781A">
      <w:pPr>
        <w:spacing w:after="0" w:line="240" w:lineRule="auto"/>
        <w:ind w:firstLine="567"/>
        <w:jc w:val="both"/>
        <w:rPr>
          <w:rFonts w:ascii="Times New Roman" w:hAnsi="Times New Roman"/>
          <w:b/>
          <w:sz w:val="24"/>
          <w:szCs w:val="24"/>
        </w:rPr>
      </w:pPr>
    </w:p>
    <w:p w14:paraId="12A29C00" w14:textId="77777777" w:rsidR="0059781A" w:rsidRDefault="0059781A" w:rsidP="0059781A">
      <w:pPr>
        <w:spacing w:after="0" w:line="240" w:lineRule="auto"/>
        <w:ind w:left="607" w:right="-57"/>
        <w:jc w:val="both"/>
        <w:rPr>
          <w:rFonts w:ascii="Times New Roman" w:hAnsi="Times New Roman"/>
          <w:sz w:val="24"/>
          <w:szCs w:val="24"/>
        </w:rPr>
      </w:pPr>
      <w:r>
        <w:rPr>
          <w:rFonts w:ascii="Times New Roman" w:hAnsi="Times New Roman"/>
          <w:sz w:val="24"/>
          <w:szCs w:val="24"/>
        </w:rPr>
        <w:t>Перечень источников для раздела 2:</w:t>
      </w:r>
    </w:p>
    <w:p w14:paraId="03476639" w14:textId="77777777" w:rsidR="0059781A" w:rsidRDefault="0059781A" w:rsidP="0059781A">
      <w:pPr>
        <w:spacing w:after="0" w:line="240" w:lineRule="auto"/>
        <w:ind w:left="607" w:right="-57"/>
        <w:jc w:val="both"/>
        <w:rPr>
          <w:rFonts w:ascii="Times New Roman" w:hAnsi="Times New Roman"/>
          <w:sz w:val="24"/>
          <w:szCs w:val="24"/>
        </w:rPr>
      </w:pPr>
    </w:p>
    <w:p w14:paraId="6529515A" w14:textId="77777777" w:rsidR="0059781A" w:rsidRPr="00652BF5" w:rsidRDefault="0059781A" w:rsidP="0059781A">
      <w:pPr>
        <w:numPr>
          <w:ilvl w:val="0"/>
          <w:numId w:val="34"/>
        </w:numPr>
        <w:spacing w:after="0" w:line="240" w:lineRule="auto"/>
        <w:ind w:right="-57"/>
        <w:jc w:val="both"/>
        <w:rPr>
          <w:rFonts w:ascii="Times New Roman" w:hAnsi="Times New Roman"/>
          <w:sz w:val="24"/>
          <w:szCs w:val="24"/>
        </w:rPr>
      </w:pPr>
      <w:r w:rsidRPr="00652BF5">
        <w:rPr>
          <w:rFonts w:ascii="Times New Roman" w:hAnsi="Times New Roman"/>
          <w:sz w:val="24"/>
          <w:szCs w:val="24"/>
        </w:rPr>
        <w:t>Андреева Г.М. Социальная психология. – М.: Аспект Пресс, 2007. – 367 с.</w:t>
      </w:r>
    </w:p>
    <w:p w14:paraId="7D22CFD2" w14:textId="77777777" w:rsidR="0059781A" w:rsidRPr="00652BF5" w:rsidRDefault="0059781A" w:rsidP="0059781A">
      <w:pPr>
        <w:numPr>
          <w:ilvl w:val="0"/>
          <w:numId w:val="34"/>
        </w:numPr>
        <w:tabs>
          <w:tab w:val="clear" w:pos="607"/>
          <w:tab w:val="num" w:pos="0"/>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sz w:val="24"/>
          <w:szCs w:val="24"/>
        </w:rPr>
        <w:t>Ильин Е.П. Психология общения межличностных отношений. – СПб: Питер, 2011. – 576 с.</w:t>
      </w:r>
    </w:p>
    <w:p w14:paraId="3B8BB23C" w14:textId="77777777" w:rsidR="0059781A" w:rsidRPr="00483C7F" w:rsidRDefault="0059781A" w:rsidP="0059781A">
      <w:pPr>
        <w:numPr>
          <w:ilvl w:val="0"/>
          <w:numId w:val="34"/>
        </w:numPr>
        <w:tabs>
          <w:tab w:val="clear" w:pos="607"/>
          <w:tab w:val="num" w:pos="0"/>
          <w:tab w:val="left" w:pos="1134"/>
        </w:tabs>
        <w:spacing w:after="0" w:line="240" w:lineRule="auto"/>
        <w:ind w:left="0" w:right="-57" w:firstLine="709"/>
        <w:jc w:val="both"/>
        <w:rPr>
          <w:rFonts w:ascii="Times New Roman" w:hAnsi="Times New Roman"/>
          <w:sz w:val="24"/>
          <w:szCs w:val="24"/>
        </w:rPr>
      </w:pPr>
      <w:r w:rsidRPr="00483C7F">
        <w:rPr>
          <w:rFonts w:ascii="Times New Roman" w:hAnsi="Times New Roman"/>
          <w:sz w:val="24"/>
          <w:szCs w:val="24"/>
        </w:rPr>
        <w:t>Мухина, В.С.</w:t>
      </w:r>
      <w:r>
        <w:rPr>
          <w:rFonts w:ascii="Times New Roman" w:hAnsi="Times New Roman"/>
          <w:sz w:val="24"/>
          <w:szCs w:val="24"/>
        </w:rPr>
        <w:t xml:space="preserve"> </w:t>
      </w:r>
      <w:r w:rsidRPr="00483C7F">
        <w:rPr>
          <w:rFonts w:ascii="Times New Roman" w:hAnsi="Times New Roman"/>
          <w:sz w:val="24"/>
          <w:szCs w:val="24"/>
        </w:rPr>
        <w:t>Возрастная психология: феноменология развития, детство, отрочество: учебник / В.С. Мухина. – 7-е издание, стереотипное. – Москва: Академия, 2003. – 456 с. – (Высшее образование). – 28,5 усл. печ. л. – ISBN 5-7695-0408-0.</w:t>
      </w:r>
    </w:p>
    <w:p w14:paraId="794186E1" w14:textId="77777777" w:rsidR="0059781A" w:rsidRPr="00483C7F" w:rsidRDefault="0059781A" w:rsidP="0059781A">
      <w:pPr>
        <w:numPr>
          <w:ilvl w:val="0"/>
          <w:numId w:val="34"/>
        </w:numPr>
        <w:shd w:val="clear" w:color="auto" w:fill="FFFFFF"/>
        <w:tabs>
          <w:tab w:val="clear" w:pos="607"/>
          <w:tab w:val="num" w:pos="0"/>
          <w:tab w:val="left" w:pos="1134"/>
        </w:tabs>
        <w:spacing w:after="0" w:line="240" w:lineRule="auto"/>
        <w:ind w:left="0" w:right="-57" w:firstLine="709"/>
        <w:jc w:val="both"/>
        <w:rPr>
          <w:rFonts w:ascii="Times New Roman" w:hAnsi="Times New Roman"/>
          <w:color w:val="000000"/>
          <w:sz w:val="24"/>
          <w:szCs w:val="24"/>
        </w:rPr>
      </w:pPr>
      <w:r w:rsidRPr="00652BF5">
        <w:rPr>
          <w:rFonts w:ascii="Times New Roman" w:hAnsi="Times New Roman"/>
          <w:sz w:val="24"/>
          <w:szCs w:val="24"/>
        </w:rPr>
        <w:t>Сапогова Е.Е. Психология развития человека. – М.: Аспект-Пресс, 2005. – 460 с.</w:t>
      </w:r>
    </w:p>
    <w:p w14:paraId="61E052D5" w14:textId="77777777" w:rsidR="0059781A" w:rsidRPr="00483C7F" w:rsidRDefault="0059781A" w:rsidP="0059781A">
      <w:pPr>
        <w:numPr>
          <w:ilvl w:val="0"/>
          <w:numId w:val="34"/>
        </w:numPr>
        <w:shd w:val="clear" w:color="auto" w:fill="FFFFFF"/>
        <w:tabs>
          <w:tab w:val="clear" w:pos="607"/>
          <w:tab w:val="num" w:pos="0"/>
          <w:tab w:val="left" w:pos="1134"/>
        </w:tabs>
        <w:spacing w:after="0" w:line="240" w:lineRule="auto"/>
        <w:ind w:left="0" w:right="-57" w:firstLine="709"/>
        <w:jc w:val="both"/>
        <w:rPr>
          <w:rFonts w:ascii="Times New Roman" w:hAnsi="Times New Roman"/>
          <w:color w:val="000000"/>
          <w:sz w:val="24"/>
          <w:szCs w:val="24"/>
        </w:rPr>
      </w:pPr>
      <w:r w:rsidRPr="00483C7F">
        <w:rPr>
          <w:rFonts w:ascii="Times New Roman" w:hAnsi="Times New Roman"/>
          <w:color w:val="000000"/>
          <w:sz w:val="24"/>
          <w:szCs w:val="24"/>
        </w:rPr>
        <w:t>Слободчиков, В.И.</w:t>
      </w:r>
      <w:r>
        <w:rPr>
          <w:rFonts w:ascii="Times New Roman" w:hAnsi="Times New Roman"/>
          <w:color w:val="000000"/>
          <w:sz w:val="24"/>
          <w:szCs w:val="24"/>
        </w:rPr>
        <w:t xml:space="preserve"> </w:t>
      </w:r>
      <w:r w:rsidRPr="00483C7F">
        <w:rPr>
          <w:rFonts w:ascii="Times New Roman" w:hAnsi="Times New Roman"/>
          <w:color w:val="000000"/>
          <w:sz w:val="24"/>
          <w:szCs w:val="24"/>
        </w:rPr>
        <w:t>Психология развития человека: развитие субъективной реальности в онтогенезе: учебное пособие / В.И. Слободчиков, Е.И. Исаев. – Москва: Школьная пресса, 2000. – 416 с.: ил. – (Основы психологической антропологии; книга 2). – ISBN 5-921900-31-1.</w:t>
      </w:r>
    </w:p>
    <w:p w14:paraId="75D6A133" w14:textId="77777777" w:rsidR="0059781A" w:rsidRPr="00652BF5" w:rsidRDefault="0059781A" w:rsidP="0059781A">
      <w:pPr>
        <w:pStyle w:val="a4"/>
        <w:numPr>
          <w:ilvl w:val="0"/>
          <w:numId w:val="34"/>
        </w:numPr>
        <w:shd w:val="clear" w:color="auto" w:fill="FFFFFF"/>
        <w:tabs>
          <w:tab w:val="clear" w:pos="607"/>
          <w:tab w:val="num" w:pos="0"/>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sz w:val="24"/>
          <w:szCs w:val="24"/>
        </w:rPr>
        <w:t>Столяренко Л.Д., Самыгин С.И. Психология личности. –  Ростов н/Д.: Феникс, 2014. – 575 с.</w:t>
      </w:r>
    </w:p>
    <w:p w14:paraId="45F309FA" w14:textId="77777777" w:rsidR="0059781A" w:rsidRDefault="0059781A" w:rsidP="0059781A">
      <w:pPr>
        <w:pStyle w:val="a4"/>
        <w:numPr>
          <w:ilvl w:val="0"/>
          <w:numId w:val="34"/>
        </w:numPr>
        <w:shd w:val="clear" w:color="auto" w:fill="FFFFFF"/>
        <w:tabs>
          <w:tab w:val="clear" w:pos="607"/>
          <w:tab w:val="num" w:pos="0"/>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sz w:val="24"/>
          <w:szCs w:val="24"/>
        </w:rPr>
        <w:t xml:space="preserve">Нартова-Бочавер, С. К.  Психология личности и межличностных отношений: учебное пособие для вузов / С. К. Нартова-Бочавер. — 2-е изд., перераб. и доп. — Москва : Издательство Юрайт, 2024. — 262 с. — (Высшее образование). — ISBN 978-5-534-06161-1. — Текст: электронный // Образовательная платформа Юрайт [сайт]. — URL: </w:t>
      </w:r>
      <w:hyperlink r:id="rId7" w:history="1">
        <w:r w:rsidRPr="004C51FE">
          <w:rPr>
            <w:rStyle w:val="a6"/>
            <w:rFonts w:ascii="Times New Roman" w:hAnsi="Times New Roman"/>
            <w:sz w:val="24"/>
            <w:szCs w:val="24"/>
          </w:rPr>
          <w:t>https://urait.ru/bcode/53894</w:t>
        </w:r>
      </w:hyperlink>
      <w:r>
        <w:rPr>
          <w:rFonts w:ascii="Times New Roman" w:hAnsi="Times New Roman"/>
          <w:sz w:val="24"/>
          <w:szCs w:val="24"/>
        </w:rPr>
        <w:t xml:space="preserve"> </w:t>
      </w:r>
      <w:r w:rsidRPr="00652BF5">
        <w:rPr>
          <w:rFonts w:ascii="Times New Roman" w:hAnsi="Times New Roman"/>
          <w:sz w:val="24"/>
          <w:szCs w:val="24"/>
        </w:rPr>
        <w:t>.</w:t>
      </w:r>
    </w:p>
    <w:p w14:paraId="17D29DC1" w14:textId="77777777" w:rsidR="0059781A" w:rsidRPr="00652BF5" w:rsidRDefault="0059781A" w:rsidP="0059781A">
      <w:pPr>
        <w:pStyle w:val="a4"/>
        <w:numPr>
          <w:ilvl w:val="0"/>
          <w:numId w:val="34"/>
        </w:numPr>
        <w:shd w:val="clear" w:color="auto" w:fill="FFFFFF"/>
        <w:tabs>
          <w:tab w:val="clear" w:pos="607"/>
          <w:tab w:val="num" w:pos="0"/>
          <w:tab w:val="left" w:pos="1134"/>
        </w:tabs>
        <w:spacing w:after="0" w:line="240" w:lineRule="auto"/>
        <w:ind w:left="0" w:right="-57" w:firstLine="709"/>
        <w:jc w:val="both"/>
        <w:rPr>
          <w:rFonts w:ascii="Times New Roman" w:hAnsi="Times New Roman"/>
          <w:sz w:val="24"/>
          <w:szCs w:val="24"/>
        </w:rPr>
      </w:pPr>
      <w:r w:rsidRPr="00483C7F">
        <w:rPr>
          <w:rFonts w:ascii="Times New Roman" w:hAnsi="Times New Roman"/>
          <w:sz w:val="24"/>
          <w:szCs w:val="24"/>
        </w:rPr>
        <w:t>Обухова, Л. Ф.  Возрастная психология: учебник для вузов / Л. Ф. Обухова. — Москва: Издательство Юрайт, 2024. — 411 с. — (Высшее образование). — ISBN 978-5-534-18497-6. — Текст: электронный // Образовательная платформа Юрайт [сайт]. — URL: https://urait.ru/bcode/535165</w:t>
      </w:r>
      <w:r>
        <w:rPr>
          <w:rFonts w:ascii="Times New Roman" w:hAnsi="Times New Roman"/>
          <w:sz w:val="24"/>
          <w:szCs w:val="24"/>
        </w:rPr>
        <w:t>.</w:t>
      </w:r>
    </w:p>
    <w:p w14:paraId="05FAB81A" w14:textId="77777777" w:rsidR="0059781A" w:rsidRPr="00652BF5" w:rsidRDefault="0059781A" w:rsidP="0059781A">
      <w:pPr>
        <w:pStyle w:val="a4"/>
        <w:numPr>
          <w:ilvl w:val="0"/>
          <w:numId w:val="34"/>
        </w:numPr>
        <w:tabs>
          <w:tab w:val="clear" w:pos="607"/>
          <w:tab w:val="num" w:pos="0"/>
          <w:tab w:val="left" w:pos="1134"/>
        </w:tabs>
        <w:spacing w:after="0" w:line="240" w:lineRule="auto"/>
        <w:ind w:left="0" w:firstLine="709"/>
        <w:jc w:val="both"/>
        <w:rPr>
          <w:rFonts w:ascii="Times New Roman" w:hAnsi="Times New Roman"/>
          <w:sz w:val="24"/>
          <w:szCs w:val="24"/>
        </w:rPr>
      </w:pPr>
      <w:r w:rsidRPr="00652BF5">
        <w:rPr>
          <w:rFonts w:ascii="Times New Roman" w:hAnsi="Times New Roman"/>
          <w:sz w:val="24"/>
          <w:szCs w:val="24"/>
        </w:rPr>
        <w:t xml:space="preserve">Чернова, Г. Р.  Социальная психология: учебник для вузов / Г. Р. Чернова. — 2-е изд., испр. и доп. — Москва : Издательство Юрайт, 2024. — 187 с. — (Высшее образование). — ISBN 978-5-534-08299-9. — Текст: электронный // Образовательная платформа Юрайт [сайт]. — URL: </w:t>
      </w:r>
      <w:hyperlink r:id="rId8" w:history="1">
        <w:r w:rsidRPr="00652BF5">
          <w:rPr>
            <w:rStyle w:val="a6"/>
            <w:rFonts w:ascii="Times New Roman" w:hAnsi="Times New Roman"/>
            <w:sz w:val="24"/>
            <w:szCs w:val="24"/>
          </w:rPr>
          <w:t>https://urait.ru/bcode/541203</w:t>
        </w:r>
      </w:hyperlink>
      <w:r w:rsidRPr="00652BF5">
        <w:rPr>
          <w:rFonts w:ascii="Times New Roman" w:hAnsi="Times New Roman"/>
          <w:sz w:val="24"/>
          <w:szCs w:val="24"/>
        </w:rPr>
        <w:t>.</w:t>
      </w:r>
    </w:p>
    <w:p w14:paraId="7E757FC1" w14:textId="77777777" w:rsidR="0059781A" w:rsidRDefault="0059781A" w:rsidP="0059781A">
      <w:pPr>
        <w:tabs>
          <w:tab w:val="num" w:pos="0"/>
          <w:tab w:val="left" w:pos="1134"/>
        </w:tabs>
        <w:spacing w:after="0" w:line="240" w:lineRule="auto"/>
        <w:ind w:firstLine="709"/>
        <w:jc w:val="both"/>
        <w:rPr>
          <w:rFonts w:ascii="Times New Roman" w:hAnsi="Times New Roman"/>
          <w:sz w:val="24"/>
          <w:szCs w:val="24"/>
        </w:rPr>
      </w:pPr>
    </w:p>
    <w:p w14:paraId="7CB305CC" w14:textId="77777777" w:rsidR="0059781A" w:rsidRDefault="0059781A" w:rsidP="0059781A">
      <w:pPr>
        <w:tabs>
          <w:tab w:val="num" w:pos="0"/>
          <w:tab w:val="left" w:pos="1134"/>
        </w:tabs>
        <w:spacing w:after="0" w:line="240" w:lineRule="auto"/>
        <w:ind w:right="-57" w:firstLine="709"/>
        <w:jc w:val="both"/>
        <w:rPr>
          <w:rFonts w:ascii="Times New Roman" w:hAnsi="Times New Roman"/>
          <w:sz w:val="24"/>
          <w:szCs w:val="24"/>
        </w:rPr>
      </w:pPr>
      <w:r>
        <w:rPr>
          <w:rFonts w:ascii="Times New Roman" w:hAnsi="Times New Roman"/>
          <w:sz w:val="24"/>
          <w:szCs w:val="24"/>
        </w:rPr>
        <w:t>Перечень источников для раздела 3:</w:t>
      </w:r>
    </w:p>
    <w:p w14:paraId="7AF25885" w14:textId="77777777" w:rsidR="0059781A" w:rsidRDefault="0059781A" w:rsidP="0059781A">
      <w:pPr>
        <w:tabs>
          <w:tab w:val="num" w:pos="0"/>
          <w:tab w:val="left" w:pos="1134"/>
        </w:tabs>
        <w:spacing w:after="0" w:line="240" w:lineRule="auto"/>
        <w:ind w:right="-57" w:firstLine="709"/>
        <w:jc w:val="both"/>
        <w:rPr>
          <w:rFonts w:ascii="Times New Roman" w:hAnsi="Times New Roman"/>
          <w:sz w:val="24"/>
          <w:szCs w:val="24"/>
        </w:rPr>
      </w:pPr>
    </w:p>
    <w:p w14:paraId="3E3AD86F" w14:textId="77777777" w:rsidR="0059781A" w:rsidRPr="00652BF5" w:rsidRDefault="0059781A" w:rsidP="0059781A">
      <w:pPr>
        <w:numPr>
          <w:ilvl w:val="0"/>
          <w:numId w:val="35"/>
        </w:numPr>
        <w:tabs>
          <w:tab w:val="clear" w:pos="607"/>
          <w:tab w:val="num" w:pos="0"/>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color w:val="000000"/>
          <w:sz w:val="24"/>
          <w:szCs w:val="24"/>
        </w:rPr>
        <w:t xml:space="preserve">Бурлачук Л.Ф. Психодиагностика. </w:t>
      </w:r>
      <w:r w:rsidRPr="00652BF5">
        <w:rPr>
          <w:rFonts w:ascii="Times New Roman" w:hAnsi="Times New Roman"/>
          <w:sz w:val="24"/>
          <w:szCs w:val="24"/>
        </w:rPr>
        <w:t>– СПб: Питер, 2008. – 384 с.</w:t>
      </w:r>
    </w:p>
    <w:p w14:paraId="728DE660" w14:textId="77777777" w:rsidR="0059781A" w:rsidRPr="00652BF5" w:rsidRDefault="0059781A" w:rsidP="0059781A">
      <w:pPr>
        <w:numPr>
          <w:ilvl w:val="0"/>
          <w:numId w:val="35"/>
        </w:numPr>
        <w:tabs>
          <w:tab w:val="clear" w:pos="607"/>
          <w:tab w:val="num" w:pos="0"/>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sz w:val="24"/>
          <w:szCs w:val="24"/>
        </w:rPr>
        <w:t>Захарова Л.Н. Психология управления. – М.: Логос, 2009. – 376 с.</w:t>
      </w:r>
    </w:p>
    <w:p w14:paraId="48CBD8BA" w14:textId="77777777" w:rsidR="0059781A" w:rsidRPr="00652BF5" w:rsidRDefault="0059781A" w:rsidP="0059781A">
      <w:pPr>
        <w:numPr>
          <w:ilvl w:val="0"/>
          <w:numId w:val="35"/>
        </w:numPr>
        <w:tabs>
          <w:tab w:val="clear" w:pos="607"/>
          <w:tab w:val="num" w:pos="0"/>
          <w:tab w:val="left" w:pos="1134"/>
        </w:tabs>
        <w:spacing w:after="0" w:line="240" w:lineRule="auto"/>
        <w:ind w:left="0" w:right="-57" w:firstLine="709"/>
        <w:jc w:val="both"/>
        <w:outlineLvl w:val="0"/>
        <w:rPr>
          <w:rFonts w:ascii="Times New Roman" w:hAnsi="Times New Roman"/>
          <w:sz w:val="24"/>
          <w:szCs w:val="24"/>
        </w:rPr>
      </w:pPr>
      <w:r w:rsidRPr="00652BF5">
        <w:rPr>
          <w:rFonts w:ascii="Times New Roman" w:hAnsi="Times New Roman"/>
          <w:sz w:val="24"/>
          <w:szCs w:val="24"/>
        </w:rPr>
        <w:lastRenderedPageBreak/>
        <w:t>Кочюнас Р. Психологическое консультирование. Групповая психотерапия. – М.: Академический Проект, ОППЛ, 2003. – 464 с.</w:t>
      </w:r>
    </w:p>
    <w:p w14:paraId="4F46281E" w14:textId="77777777" w:rsidR="0059781A" w:rsidRPr="00652BF5" w:rsidRDefault="0059781A" w:rsidP="0059781A">
      <w:pPr>
        <w:numPr>
          <w:ilvl w:val="0"/>
          <w:numId w:val="35"/>
        </w:numPr>
        <w:tabs>
          <w:tab w:val="clear" w:pos="607"/>
          <w:tab w:val="num" w:pos="0"/>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sz w:val="24"/>
          <w:szCs w:val="24"/>
        </w:rPr>
        <w:t>Психология труда/ Под ред. А.В. Карпова. – М.:  2011. С.190-195</w:t>
      </w:r>
    </w:p>
    <w:p w14:paraId="517DEADA" w14:textId="77777777" w:rsidR="0059781A" w:rsidRPr="00652BF5" w:rsidRDefault="0059781A" w:rsidP="0059781A">
      <w:pPr>
        <w:pStyle w:val="a4"/>
        <w:numPr>
          <w:ilvl w:val="0"/>
          <w:numId w:val="35"/>
        </w:numPr>
        <w:shd w:val="clear" w:color="auto" w:fill="FFFFFF"/>
        <w:tabs>
          <w:tab w:val="clear" w:pos="607"/>
          <w:tab w:val="num" w:pos="0"/>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color w:val="000000"/>
          <w:sz w:val="24"/>
          <w:szCs w:val="24"/>
        </w:rPr>
        <w:t xml:space="preserve">Дружинин, В. Н.  Экспериментальная психология: учебное пособие для вузов / В. Н. Дружинин. — 2-е изд., доп. — Москва : Издательство Юрайт, 2024. — 386 с. — (Высшее образование). — ISBN 978-5-534-09236-3. — Текст: электронный // Образовательная платформа Юрайт [сайт]. — URL: </w:t>
      </w:r>
      <w:hyperlink r:id="rId9" w:history="1">
        <w:r w:rsidRPr="004C51FE">
          <w:rPr>
            <w:rStyle w:val="a6"/>
            <w:rFonts w:ascii="Times New Roman" w:hAnsi="Times New Roman"/>
            <w:sz w:val="24"/>
            <w:szCs w:val="24"/>
          </w:rPr>
          <w:t>https://urait.ru/bcode/541199</w:t>
        </w:r>
      </w:hyperlink>
      <w:r>
        <w:rPr>
          <w:rFonts w:ascii="Times New Roman" w:hAnsi="Times New Roman"/>
          <w:color w:val="000000"/>
          <w:sz w:val="24"/>
          <w:szCs w:val="24"/>
        </w:rPr>
        <w:t xml:space="preserve"> </w:t>
      </w:r>
      <w:r w:rsidRPr="00652BF5">
        <w:rPr>
          <w:rFonts w:ascii="Times New Roman" w:hAnsi="Times New Roman"/>
          <w:color w:val="000000"/>
          <w:sz w:val="24"/>
          <w:szCs w:val="24"/>
        </w:rPr>
        <w:t>.</w:t>
      </w:r>
    </w:p>
    <w:p w14:paraId="66A792DF" w14:textId="77777777" w:rsidR="0059781A" w:rsidRPr="00652BF5" w:rsidRDefault="0059781A" w:rsidP="0059781A">
      <w:pPr>
        <w:pStyle w:val="a4"/>
        <w:numPr>
          <w:ilvl w:val="0"/>
          <w:numId w:val="35"/>
        </w:numPr>
        <w:shd w:val="clear" w:color="auto" w:fill="FFFFFF"/>
        <w:tabs>
          <w:tab w:val="clear" w:pos="607"/>
          <w:tab w:val="num" w:pos="0"/>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sz w:val="24"/>
          <w:szCs w:val="24"/>
        </w:rPr>
        <w:t xml:space="preserve">Кашапов, М. М.  Психологическое консультирование: учебник и практикум для вузов / М. М. Кашапов. — 2-е изд., испр. и доп. — Москва : Издательство Юрайт, 2024. — 132 с. — (Высшее образование). — ISBN 978-5-534-16463-3. — Текст: электронный // Образовательная платформа Юрайт [сайт]. — URL: </w:t>
      </w:r>
      <w:hyperlink r:id="rId10" w:history="1">
        <w:r w:rsidRPr="00652BF5">
          <w:rPr>
            <w:rStyle w:val="a6"/>
            <w:rFonts w:ascii="Times New Roman" w:hAnsi="Times New Roman"/>
            <w:sz w:val="24"/>
            <w:szCs w:val="24"/>
          </w:rPr>
          <w:t>https://urait.ru/bcode/538059</w:t>
        </w:r>
      </w:hyperlink>
      <w:r w:rsidRPr="00652BF5">
        <w:rPr>
          <w:rFonts w:ascii="Times New Roman" w:hAnsi="Times New Roman"/>
          <w:sz w:val="24"/>
          <w:szCs w:val="24"/>
        </w:rPr>
        <w:t>.</w:t>
      </w:r>
    </w:p>
    <w:p w14:paraId="45BA6182" w14:textId="77777777" w:rsidR="0059781A" w:rsidRPr="00652BF5" w:rsidRDefault="0059781A" w:rsidP="0059781A">
      <w:pPr>
        <w:pStyle w:val="a4"/>
        <w:numPr>
          <w:ilvl w:val="0"/>
          <w:numId w:val="35"/>
        </w:numPr>
        <w:shd w:val="clear" w:color="auto" w:fill="FFFFFF"/>
        <w:tabs>
          <w:tab w:val="clear" w:pos="607"/>
          <w:tab w:val="num" w:pos="0"/>
          <w:tab w:val="left" w:pos="1134"/>
        </w:tabs>
        <w:spacing w:after="0" w:line="240" w:lineRule="auto"/>
        <w:ind w:left="0" w:right="-57" w:firstLine="709"/>
        <w:jc w:val="both"/>
        <w:rPr>
          <w:rFonts w:ascii="Times New Roman" w:hAnsi="Times New Roman"/>
          <w:sz w:val="24"/>
          <w:szCs w:val="24"/>
        </w:rPr>
      </w:pPr>
      <w:r w:rsidRPr="00652BF5">
        <w:rPr>
          <w:rFonts w:ascii="Times New Roman" w:hAnsi="Times New Roman"/>
          <w:sz w:val="24"/>
          <w:szCs w:val="24"/>
        </w:rPr>
        <w:t xml:space="preserve">Психология труда: учебник для вузов / Е. А. Климов [и др.]; под редакцией Е. А. Климова, О. Г. Носковой. — 2-е изд., перераб. и доп. — Москва : Издательство Юрайт, 2024. — 308 с. — (Высшее образование). — ISBN 978-5-534-16233-2. — Текст: электронный // Образовательная платформа Юрайт [сайт]. — URL: </w:t>
      </w:r>
      <w:hyperlink r:id="rId11" w:history="1">
        <w:r w:rsidRPr="00652BF5">
          <w:rPr>
            <w:rStyle w:val="a6"/>
            <w:rFonts w:ascii="Times New Roman" w:hAnsi="Times New Roman"/>
            <w:sz w:val="24"/>
            <w:szCs w:val="24"/>
          </w:rPr>
          <w:t>https://urait.ru/bcode/538808</w:t>
        </w:r>
      </w:hyperlink>
      <w:r w:rsidRPr="00652BF5">
        <w:rPr>
          <w:rFonts w:ascii="Times New Roman" w:hAnsi="Times New Roman"/>
          <w:sz w:val="24"/>
          <w:szCs w:val="24"/>
        </w:rPr>
        <w:t>.</w:t>
      </w:r>
    </w:p>
    <w:p w14:paraId="1A3B92AB" w14:textId="77777777" w:rsidR="0059781A" w:rsidRPr="00652BF5" w:rsidRDefault="0059781A" w:rsidP="0059781A">
      <w:pPr>
        <w:pStyle w:val="a4"/>
        <w:numPr>
          <w:ilvl w:val="0"/>
          <w:numId w:val="35"/>
        </w:numPr>
        <w:tabs>
          <w:tab w:val="clear" w:pos="607"/>
          <w:tab w:val="num" w:pos="0"/>
          <w:tab w:val="left" w:pos="1134"/>
        </w:tabs>
        <w:spacing w:after="0" w:line="240" w:lineRule="auto"/>
        <w:ind w:left="0" w:firstLine="709"/>
        <w:jc w:val="both"/>
        <w:rPr>
          <w:rFonts w:ascii="Times New Roman" w:hAnsi="Times New Roman"/>
          <w:sz w:val="24"/>
          <w:szCs w:val="24"/>
        </w:rPr>
      </w:pPr>
      <w:r w:rsidRPr="00652BF5">
        <w:rPr>
          <w:rFonts w:ascii="Times New Roman" w:hAnsi="Times New Roman"/>
          <w:sz w:val="24"/>
          <w:szCs w:val="24"/>
        </w:rPr>
        <w:t xml:space="preserve">Психодиагностика : учебник и практикум для вузов / А. Н. Кошелева [и др.] ; под редакцией А. Н. Кошелевой, В. В. Хороших. — Москва: Издательство Юрайт, 2024. — 362 с. — (Высшее образование). — ISBN 978-5-534-16909-6. — Текст: электронный // Образовательная платформа Юрайт [сайт]. — URL: </w:t>
      </w:r>
      <w:hyperlink r:id="rId12" w:history="1">
        <w:r w:rsidRPr="00652BF5">
          <w:rPr>
            <w:rStyle w:val="a6"/>
            <w:rFonts w:ascii="Times New Roman" w:hAnsi="Times New Roman"/>
            <w:sz w:val="24"/>
            <w:szCs w:val="24"/>
          </w:rPr>
          <w:t>https://urait.ru/bcode/536915</w:t>
        </w:r>
      </w:hyperlink>
      <w:r w:rsidRPr="00652BF5">
        <w:rPr>
          <w:rFonts w:ascii="Times New Roman" w:hAnsi="Times New Roman"/>
          <w:sz w:val="24"/>
          <w:szCs w:val="24"/>
        </w:rPr>
        <w:t xml:space="preserve"> .</w:t>
      </w:r>
    </w:p>
    <w:p w14:paraId="5DAE2B5E" w14:textId="69029B7B" w:rsidR="0059781A" w:rsidRDefault="0059781A">
      <w:pPr>
        <w:spacing w:after="0" w:line="240" w:lineRule="auto"/>
        <w:rPr>
          <w:rFonts w:ascii="Times New Roman" w:hAnsi="Times New Roman"/>
          <w:sz w:val="24"/>
          <w:szCs w:val="24"/>
        </w:rPr>
      </w:pPr>
      <w:r>
        <w:rPr>
          <w:rFonts w:ascii="Times New Roman" w:hAnsi="Times New Roman"/>
          <w:sz w:val="24"/>
          <w:szCs w:val="24"/>
        </w:rPr>
        <w:br w:type="page"/>
      </w:r>
    </w:p>
    <w:p w14:paraId="7DC28A57" w14:textId="1AB03C93" w:rsidR="0078622D" w:rsidRPr="0059781A" w:rsidRDefault="00CE3448" w:rsidP="0059781A">
      <w:pPr>
        <w:pStyle w:val="a4"/>
        <w:spacing w:after="0" w:line="240" w:lineRule="auto"/>
        <w:ind w:left="927"/>
        <w:jc w:val="both"/>
        <w:rPr>
          <w:rFonts w:ascii="Times New Roman" w:hAnsi="Times New Roman"/>
          <w:b/>
          <w:sz w:val="28"/>
          <w:szCs w:val="24"/>
        </w:rPr>
      </w:pPr>
      <w:r w:rsidRPr="0059781A">
        <w:rPr>
          <w:rFonts w:ascii="Times New Roman" w:hAnsi="Times New Roman"/>
          <w:b/>
          <w:sz w:val="28"/>
          <w:szCs w:val="24"/>
        </w:rPr>
        <w:lastRenderedPageBreak/>
        <w:t xml:space="preserve">Программа </w:t>
      </w:r>
      <w:r w:rsidR="0078622D" w:rsidRPr="0059781A">
        <w:rPr>
          <w:rFonts w:ascii="Times New Roman" w:hAnsi="Times New Roman"/>
          <w:b/>
          <w:sz w:val="28"/>
          <w:szCs w:val="24"/>
        </w:rPr>
        <w:t>вступительного испытания</w:t>
      </w:r>
      <w:r w:rsidR="00AD65FA" w:rsidRPr="0059781A">
        <w:rPr>
          <w:rFonts w:ascii="Times New Roman" w:hAnsi="Times New Roman"/>
          <w:b/>
          <w:sz w:val="28"/>
          <w:szCs w:val="24"/>
        </w:rPr>
        <w:t>:</w:t>
      </w:r>
    </w:p>
    <w:p w14:paraId="2140C37B" w14:textId="77777777" w:rsidR="0059781A" w:rsidRDefault="0059781A" w:rsidP="00CE3448">
      <w:pPr>
        <w:pStyle w:val="a4"/>
        <w:tabs>
          <w:tab w:val="left" w:pos="7200"/>
        </w:tabs>
        <w:spacing w:after="0" w:line="240" w:lineRule="auto"/>
        <w:ind w:left="927"/>
        <w:jc w:val="both"/>
        <w:rPr>
          <w:rFonts w:ascii="Times New Roman" w:hAnsi="Times New Roman"/>
          <w:sz w:val="24"/>
          <w:szCs w:val="24"/>
        </w:rPr>
      </w:pPr>
    </w:p>
    <w:p w14:paraId="4FE1148E" w14:textId="65853AF9" w:rsidR="00CE3448" w:rsidRPr="00CE3448" w:rsidRDefault="00CE3448" w:rsidP="00CE3448">
      <w:pPr>
        <w:pStyle w:val="a4"/>
        <w:tabs>
          <w:tab w:val="left" w:pos="7200"/>
        </w:tabs>
        <w:spacing w:after="0" w:line="240" w:lineRule="auto"/>
        <w:ind w:left="927"/>
        <w:jc w:val="both"/>
        <w:rPr>
          <w:rFonts w:ascii="Times New Roman" w:hAnsi="Times New Roman"/>
          <w:sz w:val="24"/>
          <w:szCs w:val="24"/>
        </w:rPr>
      </w:pPr>
      <w:r w:rsidRPr="00CE3448">
        <w:rPr>
          <w:rFonts w:ascii="Times New Roman" w:hAnsi="Times New Roman"/>
          <w:sz w:val="24"/>
          <w:szCs w:val="24"/>
        </w:rPr>
        <w:t>Программа включает в себя следующие разделы и темы</w:t>
      </w:r>
      <w:r>
        <w:rPr>
          <w:rFonts w:ascii="Times New Roman" w:hAnsi="Times New Roman"/>
          <w:sz w:val="24"/>
          <w:szCs w:val="24"/>
        </w:rPr>
        <w:t>:</w:t>
      </w:r>
    </w:p>
    <w:p w14:paraId="7679BCB3" w14:textId="77777777" w:rsidR="00CE3448" w:rsidRDefault="00CE3448" w:rsidP="00CE3448">
      <w:pPr>
        <w:pStyle w:val="a4"/>
        <w:spacing w:after="0" w:line="240" w:lineRule="auto"/>
        <w:ind w:left="0" w:firstLine="709"/>
        <w:jc w:val="both"/>
        <w:rPr>
          <w:rFonts w:ascii="Times New Roman" w:hAnsi="Times New Roman"/>
          <w:b/>
          <w:sz w:val="24"/>
          <w:szCs w:val="24"/>
        </w:rPr>
      </w:pPr>
    </w:p>
    <w:p w14:paraId="2DAB413F" w14:textId="2BB2DC7F" w:rsidR="00CE3448" w:rsidRPr="00CE3448" w:rsidRDefault="00CE3448" w:rsidP="00CE3448">
      <w:pPr>
        <w:pStyle w:val="a4"/>
        <w:spacing w:after="0" w:line="240" w:lineRule="auto"/>
        <w:ind w:left="0" w:firstLine="709"/>
        <w:jc w:val="both"/>
        <w:rPr>
          <w:rFonts w:ascii="Times New Roman" w:hAnsi="Times New Roman"/>
          <w:b/>
          <w:sz w:val="24"/>
          <w:szCs w:val="24"/>
        </w:rPr>
      </w:pPr>
      <w:r w:rsidRPr="00CE3448">
        <w:rPr>
          <w:rFonts w:ascii="Times New Roman" w:hAnsi="Times New Roman"/>
          <w:b/>
          <w:sz w:val="24"/>
          <w:szCs w:val="24"/>
        </w:rPr>
        <w:t xml:space="preserve">Раздел 1. Организация психики. Психические процессы; </w:t>
      </w:r>
    </w:p>
    <w:p w14:paraId="5D66ED68" w14:textId="2F15E833" w:rsidR="00CE3448" w:rsidRPr="007362E7" w:rsidRDefault="00CE3448" w:rsidP="00CE3448">
      <w:pPr>
        <w:pStyle w:val="a7"/>
        <w:ind w:firstLine="709"/>
        <w:jc w:val="both"/>
        <w:rPr>
          <w:rFonts w:ascii="Times New Roman" w:hAnsi="Times New Roman" w:cs="Times New Roman"/>
          <w:sz w:val="24"/>
          <w:szCs w:val="24"/>
        </w:rPr>
      </w:pPr>
      <w:r w:rsidRPr="007362E7">
        <w:rPr>
          <w:rFonts w:ascii="Times New Roman" w:hAnsi="Times New Roman" w:cs="Times New Roman"/>
          <w:bCs/>
          <w:sz w:val="24"/>
          <w:szCs w:val="24"/>
        </w:rPr>
        <w:t xml:space="preserve">Тема 1. </w:t>
      </w:r>
      <w:r w:rsidRPr="007362E7">
        <w:rPr>
          <w:rFonts w:ascii="Times New Roman" w:hAnsi="Times New Roman" w:cs="Times New Roman"/>
          <w:sz w:val="24"/>
          <w:szCs w:val="24"/>
        </w:rPr>
        <w:t>Физиологические основы психических явлений.</w:t>
      </w:r>
    </w:p>
    <w:p w14:paraId="568A9898" w14:textId="02C4122E" w:rsidR="00CE3448" w:rsidRPr="007362E7" w:rsidRDefault="00CE3448" w:rsidP="00CE3448">
      <w:pPr>
        <w:pStyle w:val="a7"/>
        <w:ind w:firstLine="709"/>
        <w:jc w:val="both"/>
        <w:rPr>
          <w:rFonts w:ascii="Times New Roman" w:hAnsi="Times New Roman" w:cs="Times New Roman"/>
          <w:sz w:val="24"/>
          <w:szCs w:val="24"/>
        </w:rPr>
      </w:pPr>
      <w:r w:rsidRPr="007362E7">
        <w:rPr>
          <w:rFonts w:ascii="Times New Roman" w:hAnsi="Times New Roman" w:cs="Times New Roman"/>
          <w:bCs/>
          <w:sz w:val="24"/>
          <w:szCs w:val="24"/>
        </w:rPr>
        <w:t xml:space="preserve">Тема 2. </w:t>
      </w:r>
      <w:r w:rsidRPr="007362E7">
        <w:rPr>
          <w:rFonts w:ascii="Times New Roman" w:hAnsi="Times New Roman" w:cs="Times New Roman"/>
          <w:sz w:val="24"/>
          <w:szCs w:val="24"/>
        </w:rPr>
        <w:t xml:space="preserve">Ощущение. </w:t>
      </w:r>
    </w:p>
    <w:p w14:paraId="6FDE4FE0" w14:textId="67A961DC" w:rsidR="00CE3448" w:rsidRPr="007362E7" w:rsidRDefault="00CE3448" w:rsidP="00CE3448">
      <w:pPr>
        <w:pStyle w:val="a7"/>
        <w:ind w:firstLine="709"/>
        <w:jc w:val="both"/>
        <w:rPr>
          <w:rFonts w:ascii="Times New Roman" w:hAnsi="Times New Roman" w:cs="Times New Roman"/>
          <w:sz w:val="24"/>
          <w:szCs w:val="24"/>
        </w:rPr>
      </w:pPr>
      <w:r w:rsidRPr="007362E7">
        <w:rPr>
          <w:rFonts w:ascii="Times New Roman" w:hAnsi="Times New Roman" w:cs="Times New Roman"/>
          <w:bCs/>
          <w:sz w:val="24"/>
          <w:szCs w:val="24"/>
        </w:rPr>
        <w:t xml:space="preserve">Тема 3. </w:t>
      </w:r>
      <w:r w:rsidRPr="007362E7">
        <w:rPr>
          <w:rFonts w:ascii="Times New Roman" w:hAnsi="Times New Roman" w:cs="Times New Roman"/>
          <w:sz w:val="24"/>
          <w:szCs w:val="24"/>
        </w:rPr>
        <w:t xml:space="preserve">Восприятие. </w:t>
      </w:r>
    </w:p>
    <w:p w14:paraId="48A413D8" w14:textId="1A3240B3" w:rsidR="00CE3448" w:rsidRPr="007362E7" w:rsidRDefault="00CE3448" w:rsidP="00CE3448">
      <w:pPr>
        <w:pStyle w:val="a7"/>
        <w:ind w:firstLine="709"/>
        <w:jc w:val="both"/>
        <w:rPr>
          <w:rFonts w:ascii="Times New Roman" w:hAnsi="Times New Roman" w:cs="Times New Roman"/>
          <w:sz w:val="24"/>
          <w:szCs w:val="24"/>
        </w:rPr>
      </w:pPr>
      <w:r w:rsidRPr="007362E7">
        <w:rPr>
          <w:rFonts w:ascii="Times New Roman" w:hAnsi="Times New Roman" w:cs="Times New Roman"/>
          <w:bCs/>
          <w:sz w:val="24"/>
          <w:szCs w:val="24"/>
        </w:rPr>
        <w:t xml:space="preserve">Тема 4. </w:t>
      </w:r>
      <w:r w:rsidRPr="007362E7">
        <w:rPr>
          <w:rFonts w:ascii="Times New Roman" w:hAnsi="Times New Roman" w:cs="Times New Roman"/>
          <w:sz w:val="24"/>
          <w:szCs w:val="24"/>
        </w:rPr>
        <w:t xml:space="preserve">Внимание. </w:t>
      </w:r>
    </w:p>
    <w:p w14:paraId="08D549B2" w14:textId="14E8DC16" w:rsidR="00CE3448" w:rsidRPr="007362E7" w:rsidRDefault="00CE3448" w:rsidP="00CE3448">
      <w:pPr>
        <w:pStyle w:val="a7"/>
        <w:ind w:firstLine="709"/>
        <w:jc w:val="both"/>
        <w:rPr>
          <w:rFonts w:ascii="Times New Roman" w:hAnsi="Times New Roman" w:cs="Times New Roman"/>
          <w:sz w:val="24"/>
          <w:szCs w:val="24"/>
        </w:rPr>
      </w:pPr>
      <w:r w:rsidRPr="007362E7">
        <w:rPr>
          <w:rFonts w:ascii="Times New Roman" w:hAnsi="Times New Roman" w:cs="Times New Roman"/>
          <w:bCs/>
          <w:sz w:val="24"/>
          <w:szCs w:val="24"/>
        </w:rPr>
        <w:t xml:space="preserve">Тема 5. </w:t>
      </w:r>
      <w:r w:rsidRPr="007362E7">
        <w:rPr>
          <w:rFonts w:ascii="Times New Roman" w:hAnsi="Times New Roman" w:cs="Times New Roman"/>
          <w:sz w:val="24"/>
          <w:szCs w:val="24"/>
        </w:rPr>
        <w:t>Память.</w:t>
      </w:r>
    </w:p>
    <w:p w14:paraId="2BA2A2C8" w14:textId="4A5BBB8F" w:rsidR="00CE3448" w:rsidRPr="007362E7" w:rsidRDefault="00CE3448" w:rsidP="00CE3448">
      <w:pPr>
        <w:pStyle w:val="a7"/>
        <w:ind w:firstLine="709"/>
        <w:jc w:val="both"/>
        <w:rPr>
          <w:rFonts w:ascii="Times New Roman" w:hAnsi="Times New Roman" w:cs="Times New Roman"/>
          <w:sz w:val="24"/>
          <w:szCs w:val="24"/>
        </w:rPr>
      </w:pPr>
      <w:r w:rsidRPr="007362E7">
        <w:rPr>
          <w:rFonts w:ascii="Times New Roman" w:hAnsi="Times New Roman" w:cs="Times New Roman"/>
          <w:bCs/>
          <w:sz w:val="24"/>
          <w:szCs w:val="24"/>
        </w:rPr>
        <w:t xml:space="preserve">Тема 6. </w:t>
      </w:r>
      <w:r w:rsidRPr="007362E7">
        <w:rPr>
          <w:rFonts w:ascii="Times New Roman" w:hAnsi="Times New Roman" w:cs="Times New Roman"/>
          <w:sz w:val="24"/>
          <w:szCs w:val="24"/>
        </w:rPr>
        <w:t>Мнемические процессы.</w:t>
      </w:r>
    </w:p>
    <w:p w14:paraId="03EF3ACD" w14:textId="30070403" w:rsidR="00CE3448" w:rsidRPr="00144578" w:rsidRDefault="00144578" w:rsidP="00CE3448">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Тема </w:t>
      </w:r>
      <w:r w:rsidR="00CE3448" w:rsidRPr="00144578">
        <w:rPr>
          <w:rFonts w:ascii="Times New Roman" w:hAnsi="Times New Roman" w:cs="Times New Roman"/>
          <w:sz w:val="24"/>
          <w:szCs w:val="24"/>
        </w:rPr>
        <w:t xml:space="preserve">7. Мышление как психический процесс. </w:t>
      </w:r>
    </w:p>
    <w:p w14:paraId="64D63816" w14:textId="44342EA5" w:rsidR="00CE3448" w:rsidRPr="00144578" w:rsidRDefault="00144578" w:rsidP="00CE3448">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Тема </w:t>
      </w:r>
      <w:r w:rsidR="00CE3448" w:rsidRPr="00144578">
        <w:rPr>
          <w:rFonts w:ascii="Times New Roman" w:hAnsi="Times New Roman" w:cs="Times New Roman"/>
          <w:sz w:val="24"/>
          <w:szCs w:val="24"/>
        </w:rPr>
        <w:t xml:space="preserve">8. Психология речи. Язык и речь. </w:t>
      </w:r>
    </w:p>
    <w:p w14:paraId="762B2B55" w14:textId="20EE4E34" w:rsidR="00CE3448" w:rsidRPr="00144578" w:rsidRDefault="00144578" w:rsidP="00CE3448">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Тема </w:t>
      </w:r>
      <w:r w:rsidR="00CE3448" w:rsidRPr="00144578">
        <w:rPr>
          <w:rFonts w:ascii="Times New Roman" w:hAnsi="Times New Roman" w:cs="Times New Roman"/>
          <w:sz w:val="24"/>
          <w:szCs w:val="24"/>
        </w:rPr>
        <w:t>9. Эмоции как психические явления.</w:t>
      </w:r>
    </w:p>
    <w:p w14:paraId="025D54E5" w14:textId="713AE7B2" w:rsidR="00CE3448" w:rsidRPr="00144578" w:rsidRDefault="00144578" w:rsidP="00CE3448">
      <w:pPr>
        <w:pStyle w:val="a7"/>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Тема </w:t>
      </w:r>
      <w:r w:rsidR="00CE3448" w:rsidRPr="00144578">
        <w:rPr>
          <w:rFonts w:ascii="Times New Roman" w:hAnsi="Times New Roman" w:cs="Times New Roman"/>
          <w:color w:val="000000"/>
          <w:sz w:val="24"/>
          <w:szCs w:val="24"/>
        </w:rPr>
        <w:t>10. Мотивация и деятельность.</w:t>
      </w:r>
    </w:p>
    <w:p w14:paraId="64ECD07B" w14:textId="7BD78A73" w:rsidR="00CE3448" w:rsidRPr="00144578" w:rsidRDefault="00144578" w:rsidP="00CE3448">
      <w:pPr>
        <w:pStyle w:val="a7"/>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Тема </w:t>
      </w:r>
      <w:r w:rsidR="00CE3448" w:rsidRPr="00144578">
        <w:rPr>
          <w:rFonts w:ascii="Times New Roman" w:hAnsi="Times New Roman" w:cs="Times New Roman"/>
          <w:color w:val="000000"/>
          <w:sz w:val="24"/>
          <w:szCs w:val="24"/>
        </w:rPr>
        <w:t>11. Психология воли.</w:t>
      </w:r>
    </w:p>
    <w:p w14:paraId="629585D6" w14:textId="16E76879" w:rsidR="00CE3448" w:rsidRPr="00144578" w:rsidRDefault="00144578" w:rsidP="00CE3448">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Тема </w:t>
      </w:r>
      <w:r w:rsidR="00CE3448" w:rsidRPr="00144578">
        <w:rPr>
          <w:rFonts w:ascii="Times New Roman" w:hAnsi="Times New Roman"/>
          <w:color w:val="000000"/>
          <w:sz w:val="24"/>
          <w:szCs w:val="24"/>
        </w:rPr>
        <w:t xml:space="preserve">12. Темперамент </w:t>
      </w:r>
    </w:p>
    <w:p w14:paraId="2B31EEB3" w14:textId="469FA5D3" w:rsidR="00CE3448" w:rsidRPr="00144578" w:rsidRDefault="00144578" w:rsidP="00CE3448">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Тема </w:t>
      </w:r>
      <w:r w:rsidR="00CE3448" w:rsidRPr="00144578">
        <w:rPr>
          <w:rFonts w:ascii="Times New Roman" w:hAnsi="Times New Roman"/>
          <w:sz w:val="24"/>
          <w:szCs w:val="24"/>
        </w:rPr>
        <w:t>13. Характер</w:t>
      </w:r>
    </w:p>
    <w:p w14:paraId="36CDF424" w14:textId="77777777" w:rsidR="00144578" w:rsidRDefault="00144578" w:rsidP="00144578">
      <w:pPr>
        <w:spacing w:after="0" w:line="240" w:lineRule="auto"/>
        <w:jc w:val="center"/>
        <w:rPr>
          <w:rFonts w:ascii="Times New Roman" w:hAnsi="Times New Roman"/>
          <w:i/>
          <w:caps/>
          <w:color w:val="000000"/>
          <w:sz w:val="24"/>
          <w:szCs w:val="24"/>
        </w:rPr>
      </w:pPr>
    </w:p>
    <w:p w14:paraId="46646879" w14:textId="6D720733" w:rsidR="00144578" w:rsidRPr="00144578" w:rsidRDefault="00144578" w:rsidP="00144578">
      <w:pPr>
        <w:spacing w:after="0" w:line="240" w:lineRule="auto"/>
        <w:ind w:firstLine="709"/>
        <w:rPr>
          <w:rFonts w:ascii="Times New Roman" w:hAnsi="Times New Roman"/>
          <w:b/>
          <w:bCs/>
          <w:iCs/>
          <w:caps/>
          <w:color w:val="000000"/>
          <w:sz w:val="24"/>
          <w:szCs w:val="24"/>
        </w:rPr>
      </w:pPr>
      <w:r w:rsidRPr="00144578">
        <w:rPr>
          <w:rFonts w:ascii="Times New Roman" w:hAnsi="Times New Roman"/>
          <w:b/>
          <w:bCs/>
          <w:iCs/>
          <w:color w:val="000000"/>
          <w:sz w:val="24"/>
          <w:szCs w:val="24"/>
        </w:rPr>
        <w:t>Раздел 2. Личность: структура, развитие, социальное</w:t>
      </w:r>
      <w:r w:rsidRPr="00144578">
        <w:rPr>
          <w:rFonts w:ascii="Times New Roman" w:hAnsi="Times New Roman"/>
          <w:b/>
          <w:bCs/>
          <w:iCs/>
          <w:caps/>
          <w:color w:val="000000"/>
          <w:sz w:val="24"/>
          <w:szCs w:val="24"/>
        </w:rPr>
        <w:t xml:space="preserve"> </w:t>
      </w:r>
      <w:r w:rsidRPr="00144578">
        <w:rPr>
          <w:rFonts w:ascii="Times New Roman" w:hAnsi="Times New Roman"/>
          <w:b/>
          <w:bCs/>
          <w:iCs/>
          <w:color w:val="000000"/>
          <w:sz w:val="24"/>
          <w:szCs w:val="24"/>
        </w:rPr>
        <w:t>взаимодействие</w:t>
      </w:r>
      <w:r>
        <w:rPr>
          <w:rFonts w:ascii="Times New Roman" w:hAnsi="Times New Roman"/>
          <w:b/>
          <w:bCs/>
          <w:iCs/>
          <w:caps/>
          <w:color w:val="000000"/>
          <w:sz w:val="24"/>
          <w:szCs w:val="24"/>
        </w:rPr>
        <w:t>;</w:t>
      </w:r>
    </w:p>
    <w:p w14:paraId="1508D6FB" w14:textId="3B898EC3" w:rsidR="00144578" w:rsidRPr="00144578" w:rsidRDefault="00144578" w:rsidP="00144578">
      <w:pPr>
        <w:pStyle w:val="a7"/>
        <w:ind w:firstLine="709"/>
        <w:jc w:val="both"/>
        <w:rPr>
          <w:rFonts w:ascii="Times New Roman" w:hAnsi="Times New Roman" w:cs="Times New Roman"/>
          <w:bCs/>
          <w:sz w:val="24"/>
          <w:szCs w:val="24"/>
        </w:rPr>
      </w:pPr>
      <w:r>
        <w:rPr>
          <w:rFonts w:ascii="Times New Roman" w:hAnsi="Times New Roman" w:cs="Times New Roman"/>
          <w:sz w:val="24"/>
          <w:szCs w:val="24"/>
        </w:rPr>
        <w:t xml:space="preserve">Тема </w:t>
      </w:r>
      <w:r w:rsidRPr="00144578">
        <w:rPr>
          <w:rFonts w:ascii="Times New Roman" w:hAnsi="Times New Roman" w:cs="Times New Roman"/>
          <w:bCs/>
          <w:sz w:val="24"/>
          <w:szCs w:val="24"/>
        </w:rPr>
        <w:t>1. Личность как интегральная психологическое образование.</w:t>
      </w:r>
    </w:p>
    <w:p w14:paraId="29E1C80F" w14:textId="779005C4" w:rsidR="00144578" w:rsidRPr="00144578" w:rsidRDefault="00144578" w:rsidP="00144578">
      <w:pPr>
        <w:pStyle w:val="a7"/>
        <w:ind w:firstLine="709"/>
        <w:jc w:val="both"/>
        <w:rPr>
          <w:rFonts w:ascii="Times New Roman" w:hAnsi="Times New Roman" w:cs="Times New Roman"/>
          <w:bCs/>
          <w:sz w:val="24"/>
          <w:szCs w:val="24"/>
        </w:rPr>
      </w:pPr>
      <w:r>
        <w:rPr>
          <w:rFonts w:ascii="Times New Roman" w:hAnsi="Times New Roman" w:cs="Times New Roman"/>
          <w:sz w:val="24"/>
          <w:szCs w:val="24"/>
        </w:rPr>
        <w:t xml:space="preserve">Тема </w:t>
      </w:r>
      <w:r>
        <w:rPr>
          <w:rFonts w:ascii="Times New Roman" w:hAnsi="Times New Roman" w:cs="Times New Roman"/>
          <w:bCs/>
          <w:sz w:val="24"/>
          <w:szCs w:val="24"/>
        </w:rPr>
        <w:t>2</w:t>
      </w:r>
      <w:r w:rsidRPr="00144578">
        <w:rPr>
          <w:rFonts w:ascii="Times New Roman" w:hAnsi="Times New Roman" w:cs="Times New Roman"/>
          <w:bCs/>
          <w:sz w:val="24"/>
          <w:szCs w:val="24"/>
        </w:rPr>
        <w:t>. Развитие личности.</w:t>
      </w:r>
    </w:p>
    <w:p w14:paraId="739A9AB4" w14:textId="32D5B227" w:rsidR="00144578" w:rsidRPr="00144578" w:rsidRDefault="00144578" w:rsidP="00144578">
      <w:pPr>
        <w:pStyle w:val="a7"/>
        <w:ind w:firstLine="709"/>
        <w:jc w:val="both"/>
        <w:rPr>
          <w:rFonts w:ascii="Times New Roman" w:hAnsi="Times New Roman" w:cs="Times New Roman"/>
          <w:bCs/>
          <w:sz w:val="24"/>
          <w:szCs w:val="24"/>
        </w:rPr>
      </w:pPr>
      <w:r>
        <w:rPr>
          <w:rFonts w:ascii="Times New Roman" w:hAnsi="Times New Roman" w:cs="Times New Roman"/>
          <w:sz w:val="24"/>
          <w:szCs w:val="24"/>
        </w:rPr>
        <w:t xml:space="preserve">Тема </w:t>
      </w:r>
      <w:r>
        <w:rPr>
          <w:rFonts w:ascii="Times New Roman" w:hAnsi="Times New Roman" w:cs="Times New Roman"/>
          <w:bCs/>
          <w:sz w:val="24"/>
          <w:szCs w:val="24"/>
        </w:rPr>
        <w:t>3</w:t>
      </w:r>
      <w:r w:rsidRPr="00144578">
        <w:rPr>
          <w:rFonts w:ascii="Times New Roman" w:hAnsi="Times New Roman" w:cs="Times New Roman"/>
          <w:bCs/>
          <w:sz w:val="24"/>
          <w:szCs w:val="24"/>
        </w:rPr>
        <w:t>. Психологические особенности развития ребенка в младенческом возрасте.</w:t>
      </w:r>
    </w:p>
    <w:p w14:paraId="36800EDC" w14:textId="311525D1" w:rsidR="00144578" w:rsidRPr="00144578" w:rsidRDefault="00144578" w:rsidP="00144578">
      <w:pPr>
        <w:pStyle w:val="a7"/>
        <w:ind w:firstLine="709"/>
        <w:jc w:val="both"/>
        <w:rPr>
          <w:rFonts w:ascii="Times New Roman" w:hAnsi="Times New Roman" w:cs="Times New Roman"/>
          <w:bCs/>
          <w:sz w:val="24"/>
          <w:szCs w:val="24"/>
        </w:rPr>
      </w:pPr>
      <w:r>
        <w:rPr>
          <w:rFonts w:ascii="Times New Roman" w:hAnsi="Times New Roman" w:cs="Times New Roman"/>
          <w:sz w:val="24"/>
          <w:szCs w:val="24"/>
        </w:rPr>
        <w:t xml:space="preserve">Тема </w:t>
      </w:r>
      <w:r>
        <w:rPr>
          <w:rFonts w:ascii="Times New Roman" w:hAnsi="Times New Roman" w:cs="Times New Roman"/>
          <w:bCs/>
          <w:sz w:val="24"/>
          <w:szCs w:val="24"/>
        </w:rPr>
        <w:t>4</w:t>
      </w:r>
      <w:r w:rsidRPr="00144578">
        <w:rPr>
          <w:rFonts w:ascii="Times New Roman" w:hAnsi="Times New Roman" w:cs="Times New Roman"/>
          <w:bCs/>
          <w:sz w:val="24"/>
          <w:szCs w:val="24"/>
        </w:rPr>
        <w:t>. Психологические особенности развития ребенка в дошкольные периоды развития.</w:t>
      </w:r>
    </w:p>
    <w:p w14:paraId="0D20A7C0" w14:textId="48242CA7" w:rsidR="00144578" w:rsidRPr="00144578" w:rsidRDefault="00144578" w:rsidP="00144578">
      <w:pPr>
        <w:pStyle w:val="a7"/>
        <w:ind w:firstLine="709"/>
        <w:jc w:val="both"/>
        <w:rPr>
          <w:rFonts w:ascii="Times New Roman" w:hAnsi="Times New Roman" w:cs="Times New Roman"/>
          <w:bCs/>
          <w:sz w:val="24"/>
          <w:szCs w:val="24"/>
        </w:rPr>
      </w:pPr>
      <w:r>
        <w:rPr>
          <w:rFonts w:ascii="Times New Roman" w:hAnsi="Times New Roman" w:cs="Times New Roman"/>
          <w:sz w:val="24"/>
          <w:szCs w:val="24"/>
        </w:rPr>
        <w:t xml:space="preserve">Тема </w:t>
      </w:r>
      <w:r>
        <w:rPr>
          <w:rFonts w:ascii="Times New Roman" w:hAnsi="Times New Roman" w:cs="Times New Roman"/>
          <w:bCs/>
          <w:sz w:val="24"/>
          <w:szCs w:val="24"/>
        </w:rPr>
        <w:t>5</w:t>
      </w:r>
      <w:r w:rsidRPr="00144578">
        <w:rPr>
          <w:rFonts w:ascii="Times New Roman" w:hAnsi="Times New Roman" w:cs="Times New Roman"/>
          <w:bCs/>
          <w:sz w:val="24"/>
          <w:szCs w:val="24"/>
        </w:rPr>
        <w:t>. Психологические особенности развития младших школьников и подростков.</w:t>
      </w:r>
    </w:p>
    <w:p w14:paraId="24D0EDD2" w14:textId="448F32B1" w:rsidR="00144578" w:rsidRPr="00144578" w:rsidRDefault="00144578" w:rsidP="00144578">
      <w:pPr>
        <w:pStyle w:val="a7"/>
        <w:ind w:firstLine="709"/>
        <w:jc w:val="both"/>
        <w:rPr>
          <w:rFonts w:ascii="Times New Roman" w:hAnsi="Times New Roman" w:cs="Times New Roman"/>
          <w:bCs/>
          <w:sz w:val="24"/>
          <w:szCs w:val="24"/>
        </w:rPr>
      </w:pPr>
      <w:r>
        <w:rPr>
          <w:rFonts w:ascii="Times New Roman" w:hAnsi="Times New Roman" w:cs="Times New Roman"/>
          <w:sz w:val="24"/>
          <w:szCs w:val="24"/>
        </w:rPr>
        <w:t xml:space="preserve">Тема </w:t>
      </w:r>
      <w:r>
        <w:rPr>
          <w:rFonts w:ascii="Times New Roman" w:hAnsi="Times New Roman" w:cs="Times New Roman"/>
          <w:bCs/>
          <w:sz w:val="24"/>
          <w:szCs w:val="24"/>
        </w:rPr>
        <w:t>6</w:t>
      </w:r>
      <w:r w:rsidRPr="00144578">
        <w:rPr>
          <w:rFonts w:ascii="Times New Roman" w:hAnsi="Times New Roman" w:cs="Times New Roman"/>
          <w:bCs/>
          <w:sz w:val="24"/>
          <w:szCs w:val="24"/>
        </w:rPr>
        <w:t>. Психологические особенности развития в юношеском возрасте и периоде молодости.</w:t>
      </w:r>
    </w:p>
    <w:p w14:paraId="05EADEBA" w14:textId="2A0123E0" w:rsidR="00144578" w:rsidRPr="00144578" w:rsidRDefault="00144578" w:rsidP="00144578">
      <w:pPr>
        <w:pStyle w:val="a7"/>
        <w:ind w:firstLine="709"/>
        <w:jc w:val="both"/>
        <w:rPr>
          <w:rFonts w:ascii="Times New Roman" w:hAnsi="Times New Roman" w:cs="Times New Roman"/>
          <w:bCs/>
          <w:sz w:val="24"/>
          <w:szCs w:val="24"/>
        </w:rPr>
      </w:pPr>
      <w:r>
        <w:rPr>
          <w:rFonts w:ascii="Times New Roman" w:hAnsi="Times New Roman" w:cs="Times New Roman"/>
          <w:sz w:val="24"/>
          <w:szCs w:val="24"/>
        </w:rPr>
        <w:t xml:space="preserve">Тема </w:t>
      </w:r>
      <w:r>
        <w:rPr>
          <w:rFonts w:ascii="Times New Roman" w:hAnsi="Times New Roman" w:cs="Times New Roman"/>
          <w:bCs/>
          <w:sz w:val="24"/>
          <w:szCs w:val="24"/>
        </w:rPr>
        <w:t>7</w:t>
      </w:r>
      <w:r w:rsidRPr="00144578">
        <w:rPr>
          <w:rFonts w:ascii="Times New Roman" w:hAnsi="Times New Roman" w:cs="Times New Roman"/>
          <w:bCs/>
          <w:sz w:val="24"/>
          <w:szCs w:val="24"/>
        </w:rPr>
        <w:t>. Психологические особенности развития в периоды взрослости и старости.</w:t>
      </w:r>
    </w:p>
    <w:p w14:paraId="2DA6FF1E" w14:textId="491D1CDD" w:rsidR="00144578" w:rsidRPr="00144578" w:rsidRDefault="00144578" w:rsidP="00144578">
      <w:pPr>
        <w:pStyle w:val="a7"/>
        <w:ind w:firstLine="709"/>
        <w:jc w:val="both"/>
        <w:rPr>
          <w:rFonts w:ascii="Times New Roman" w:hAnsi="Times New Roman" w:cs="Times New Roman"/>
          <w:bCs/>
          <w:color w:val="000000"/>
          <w:sz w:val="24"/>
          <w:szCs w:val="24"/>
        </w:rPr>
      </w:pPr>
      <w:r>
        <w:rPr>
          <w:rFonts w:ascii="Times New Roman" w:hAnsi="Times New Roman" w:cs="Times New Roman"/>
          <w:sz w:val="24"/>
          <w:szCs w:val="24"/>
        </w:rPr>
        <w:t xml:space="preserve">Тема </w:t>
      </w:r>
      <w:r>
        <w:rPr>
          <w:rFonts w:ascii="Times New Roman" w:hAnsi="Times New Roman" w:cs="Times New Roman"/>
          <w:bCs/>
          <w:color w:val="000000"/>
          <w:sz w:val="24"/>
          <w:szCs w:val="24"/>
        </w:rPr>
        <w:t>8</w:t>
      </w:r>
      <w:r w:rsidRPr="00144578">
        <w:rPr>
          <w:rFonts w:ascii="Times New Roman" w:hAnsi="Times New Roman" w:cs="Times New Roman"/>
          <w:bCs/>
          <w:color w:val="000000"/>
          <w:sz w:val="24"/>
          <w:szCs w:val="24"/>
        </w:rPr>
        <w:t>. Социальная регуляция поведения.</w:t>
      </w:r>
    </w:p>
    <w:p w14:paraId="63B6F80F" w14:textId="1A23CE62" w:rsidR="00144578" w:rsidRPr="00144578" w:rsidRDefault="00144578" w:rsidP="00144578">
      <w:pPr>
        <w:shd w:val="clear" w:color="auto" w:fill="FFFFFF"/>
        <w:spacing w:after="0" w:line="240" w:lineRule="auto"/>
        <w:ind w:firstLine="709"/>
        <w:jc w:val="both"/>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9</w:t>
      </w:r>
      <w:r w:rsidRPr="00144578">
        <w:rPr>
          <w:rFonts w:ascii="Times New Roman" w:hAnsi="Times New Roman"/>
          <w:bCs/>
          <w:color w:val="000000"/>
          <w:sz w:val="24"/>
          <w:szCs w:val="24"/>
        </w:rPr>
        <w:t xml:space="preserve">.  Социализация в процессе развития. </w:t>
      </w:r>
    </w:p>
    <w:p w14:paraId="17EA9473" w14:textId="79D6D273" w:rsidR="00144578" w:rsidRPr="00144578" w:rsidRDefault="00144578" w:rsidP="00144578">
      <w:pPr>
        <w:shd w:val="clear" w:color="auto" w:fill="FFFFFF"/>
        <w:spacing w:after="0" w:line="240" w:lineRule="auto"/>
        <w:ind w:firstLine="709"/>
        <w:jc w:val="both"/>
        <w:rPr>
          <w:rFonts w:ascii="Times New Roman" w:hAnsi="Times New Roman"/>
          <w:bCs/>
          <w:sz w:val="24"/>
          <w:szCs w:val="24"/>
        </w:rPr>
      </w:pPr>
      <w:r>
        <w:rPr>
          <w:rFonts w:ascii="Times New Roman" w:hAnsi="Times New Roman"/>
          <w:sz w:val="24"/>
          <w:szCs w:val="24"/>
        </w:rPr>
        <w:t xml:space="preserve">Тема </w:t>
      </w:r>
      <w:r>
        <w:rPr>
          <w:rFonts w:ascii="Times New Roman" w:hAnsi="Times New Roman"/>
          <w:bCs/>
          <w:sz w:val="24"/>
          <w:szCs w:val="24"/>
        </w:rPr>
        <w:t>10</w:t>
      </w:r>
      <w:r w:rsidRPr="00144578">
        <w:rPr>
          <w:rFonts w:ascii="Times New Roman" w:hAnsi="Times New Roman"/>
          <w:bCs/>
          <w:sz w:val="24"/>
          <w:szCs w:val="24"/>
        </w:rPr>
        <w:t>. Межличностные отношения и взаимодействие.</w:t>
      </w:r>
    </w:p>
    <w:p w14:paraId="4BB6F5B2" w14:textId="65BE6544" w:rsidR="00144578" w:rsidRPr="00144578" w:rsidRDefault="00144578" w:rsidP="00144578">
      <w:pPr>
        <w:shd w:val="clear" w:color="auto" w:fill="FFFFFF"/>
        <w:spacing w:after="0" w:line="240" w:lineRule="auto"/>
        <w:ind w:firstLine="709"/>
        <w:jc w:val="both"/>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11</w:t>
      </w:r>
      <w:r w:rsidRPr="00144578">
        <w:rPr>
          <w:rFonts w:ascii="Times New Roman" w:hAnsi="Times New Roman"/>
          <w:bCs/>
          <w:color w:val="000000"/>
          <w:sz w:val="24"/>
          <w:szCs w:val="24"/>
        </w:rPr>
        <w:t>.  Понятие и функции общения.</w:t>
      </w:r>
    </w:p>
    <w:p w14:paraId="266E76F8" w14:textId="10B55B9F" w:rsidR="00144578" w:rsidRPr="00144578" w:rsidRDefault="00144578" w:rsidP="00144578">
      <w:pPr>
        <w:shd w:val="clear" w:color="auto" w:fill="FFFFFF"/>
        <w:spacing w:after="0" w:line="240" w:lineRule="auto"/>
        <w:ind w:firstLine="709"/>
        <w:jc w:val="both"/>
        <w:rPr>
          <w:rFonts w:ascii="Times New Roman" w:hAnsi="Times New Roman"/>
          <w:bCs/>
          <w:sz w:val="24"/>
          <w:szCs w:val="24"/>
        </w:rPr>
      </w:pPr>
      <w:r>
        <w:rPr>
          <w:rFonts w:ascii="Times New Roman" w:hAnsi="Times New Roman"/>
          <w:sz w:val="24"/>
          <w:szCs w:val="24"/>
        </w:rPr>
        <w:t xml:space="preserve">Тема </w:t>
      </w:r>
      <w:r>
        <w:rPr>
          <w:rFonts w:ascii="Times New Roman" w:hAnsi="Times New Roman"/>
          <w:bCs/>
          <w:sz w:val="24"/>
          <w:szCs w:val="24"/>
        </w:rPr>
        <w:t>12</w:t>
      </w:r>
      <w:r w:rsidRPr="00144578">
        <w:rPr>
          <w:rFonts w:ascii="Times New Roman" w:hAnsi="Times New Roman"/>
          <w:bCs/>
          <w:sz w:val="24"/>
          <w:szCs w:val="24"/>
        </w:rPr>
        <w:t xml:space="preserve">. Группа как социально-психологический феномен. </w:t>
      </w:r>
    </w:p>
    <w:p w14:paraId="29C6809B" w14:textId="3FBEC4B4" w:rsidR="00144578" w:rsidRDefault="00144578" w:rsidP="00144578">
      <w:pPr>
        <w:shd w:val="clear" w:color="auto" w:fill="FFFFFF"/>
        <w:spacing w:after="0" w:line="240" w:lineRule="auto"/>
        <w:ind w:firstLine="709"/>
        <w:jc w:val="both"/>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13</w:t>
      </w:r>
      <w:r w:rsidRPr="00144578">
        <w:rPr>
          <w:rFonts w:ascii="Times New Roman" w:hAnsi="Times New Roman"/>
          <w:bCs/>
          <w:color w:val="000000"/>
          <w:sz w:val="24"/>
          <w:szCs w:val="24"/>
        </w:rPr>
        <w:t>. Динамические процессы в малой группе</w:t>
      </w:r>
    </w:p>
    <w:p w14:paraId="0166B398" w14:textId="77777777" w:rsidR="00144578" w:rsidRDefault="00144578" w:rsidP="00144578">
      <w:pPr>
        <w:shd w:val="clear" w:color="auto" w:fill="FFFFFF"/>
        <w:spacing w:after="0" w:line="240" w:lineRule="auto"/>
        <w:ind w:firstLine="709"/>
        <w:jc w:val="both"/>
        <w:rPr>
          <w:rFonts w:ascii="Times New Roman" w:hAnsi="Times New Roman"/>
          <w:bCs/>
          <w:color w:val="000000"/>
          <w:sz w:val="24"/>
          <w:szCs w:val="24"/>
        </w:rPr>
      </w:pPr>
    </w:p>
    <w:p w14:paraId="07F8DA5A" w14:textId="3535C371" w:rsidR="00144578" w:rsidRPr="00144578" w:rsidRDefault="00144578" w:rsidP="00144578">
      <w:pPr>
        <w:spacing w:after="0" w:line="240" w:lineRule="auto"/>
        <w:ind w:firstLine="709"/>
        <w:jc w:val="center"/>
        <w:rPr>
          <w:rFonts w:ascii="Times New Roman" w:hAnsi="Times New Roman"/>
          <w:b/>
          <w:bCs/>
          <w:i/>
          <w:caps/>
          <w:color w:val="000000"/>
          <w:sz w:val="24"/>
          <w:szCs w:val="24"/>
        </w:rPr>
      </w:pPr>
      <w:r w:rsidRPr="00144578">
        <w:rPr>
          <w:rFonts w:ascii="Times New Roman" w:hAnsi="Times New Roman"/>
          <w:b/>
          <w:bCs/>
          <w:color w:val="000000"/>
          <w:sz w:val="24"/>
          <w:szCs w:val="24"/>
        </w:rPr>
        <w:t xml:space="preserve">Раздел 3. Научная и практическая профессиональная деятельность </w:t>
      </w:r>
      <w:r w:rsidRPr="00144578">
        <w:rPr>
          <w:rFonts w:ascii="Times New Roman" w:hAnsi="Times New Roman"/>
          <w:b/>
          <w:bCs/>
          <w:iCs/>
          <w:color w:val="000000"/>
          <w:sz w:val="24"/>
          <w:szCs w:val="24"/>
        </w:rPr>
        <w:t>психолога</w:t>
      </w:r>
      <w:r w:rsidRPr="00144578">
        <w:rPr>
          <w:rFonts w:ascii="Times New Roman" w:hAnsi="Times New Roman"/>
          <w:b/>
          <w:bCs/>
          <w:iCs/>
          <w:caps/>
          <w:color w:val="000000"/>
          <w:sz w:val="24"/>
          <w:szCs w:val="24"/>
        </w:rPr>
        <w:t xml:space="preserve"> </w:t>
      </w:r>
    </w:p>
    <w:p w14:paraId="70DD6E75" w14:textId="33091404" w:rsidR="00144578" w:rsidRPr="00144578" w:rsidRDefault="00144578" w:rsidP="00144578">
      <w:pPr>
        <w:shd w:val="clear" w:color="auto" w:fill="FFFFFF"/>
        <w:spacing w:after="0" w:line="240" w:lineRule="auto"/>
        <w:ind w:firstLine="709"/>
        <w:jc w:val="both"/>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1</w:t>
      </w:r>
      <w:r w:rsidRPr="00144578">
        <w:rPr>
          <w:rFonts w:ascii="Times New Roman" w:hAnsi="Times New Roman"/>
          <w:bCs/>
          <w:color w:val="000000"/>
          <w:sz w:val="24"/>
          <w:szCs w:val="24"/>
        </w:rPr>
        <w:t>. Структура труда и факторы успешности профессиональной деятельности.</w:t>
      </w:r>
    </w:p>
    <w:p w14:paraId="2510F3A4" w14:textId="7E51B318" w:rsidR="00144578" w:rsidRPr="00144578" w:rsidRDefault="00144578" w:rsidP="00144578">
      <w:pPr>
        <w:shd w:val="clear" w:color="auto" w:fill="FFFFFF"/>
        <w:spacing w:after="0" w:line="240" w:lineRule="auto"/>
        <w:ind w:firstLine="709"/>
        <w:jc w:val="both"/>
        <w:rPr>
          <w:rFonts w:ascii="Times New Roman" w:hAnsi="Times New Roman"/>
          <w:bCs/>
          <w:sz w:val="24"/>
          <w:szCs w:val="24"/>
        </w:rPr>
      </w:pPr>
      <w:r>
        <w:rPr>
          <w:rFonts w:ascii="Times New Roman" w:hAnsi="Times New Roman"/>
          <w:sz w:val="24"/>
          <w:szCs w:val="24"/>
        </w:rPr>
        <w:t xml:space="preserve">Тема </w:t>
      </w:r>
      <w:r>
        <w:rPr>
          <w:rFonts w:ascii="Times New Roman" w:hAnsi="Times New Roman"/>
          <w:bCs/>
          <w:sz w:val="24"/>
          <w:szCs w:val="24"/>
        </w:rPr>
        <w:t>2</w:t>
      </w:r>
      <w:r w:rsidRPr="00144578">
        <w:rPr>
          <w:rFonts w:ascii="Times New Roman" w:hAnsi="Times New Roman"/>
          <w:bCs/>
          <w:sz w:val="24"/>
          <w:szCs w:val="24"/>
        </w:rPr>
        <w:t>. Профессионально важные качества и профессиональная пригодность.</w:t>
      </w:r>
    </w:p>
    <w:p w14:paraId="6EAAD4C9" w14:textId="1F50912A" w:rsidR="00144578" w:rsidRPr="00144578" w:rsidRDefault="00144578" w:rsidP="00144578">
      <w:pPr>
        <w:shd w:val="clear" w:color="auto" w:fill="FFFFFF"/>
        <w:spacing w:after="0" w:line="240" w:lineRule="auto"/>
        <w:ind w:firstLine="709"/>
        <w:jc w:val="both"/>
        <w:rPr>
          <w:rFonts w:ascii="Times New Roman" w:hAnsi="Times New Roman"/>
          <w:bCs/>
          <w:sz w:val="24"/>
          <w:szCs w:val="24"/>
        </w:rPr>
      </w:pPr>
      <w:r>
        <w:rPr>
          <w:rFonts w:ascii="Times New Roman" w:hAnsi="Times New Roman"/>
          <w:sz w:val="24"/>
          <w:szCs w:val="24"/>
        </w:rPr>
        <w:t xml:space="preserve">Тема </w:t>
      </w:r>
      <w:r>
        <w:rPr>
          <w:rFonts w:ascii="Times New Roman" w:hAnsi="Times New Roman"/>
          <w:bCs/>
          <w:sz w:val="24"/>
          <w:szCs w:val="24"/>
        </w:rPr>
        <w:t>3</w:t>
      </w:r>
      <w:r w:rsidRPr="00144578">
        <w:rPr>
          <w:rFonts w:ascii="Times New Roman" w:hAnsi="Times New Roman"/>
          <w:bCs/>
          <w:sz w:val="24"/>
          <w:szCs w:val="24"/>
        </w:rPr>
        <w:t>. Развитие личности профессионала.</w:t>
      </w:r>
    </w:p>
    <w:p w14:paraId="0BEA76E5" w14:textId="70DDAC08" w:rsidR="00144578" w:rsidRPr="00144578" w:rsidRDefault="00144578" w:rsidP="00144578">
      <w:pPr>
        <w:spacing w:after="0" w:line="240" w:lineRule="auto"/>
        <w:ind w:firstLine="709"/>
        <w:jc w:val="both"/>
        <w:outlineLvl w:val="0"/>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4</w:t>
      </w:r>
      <w:r w:rsidRPr="00144578">
        <w:rPr>
          <w:rFonts w:ascii="Times New Roman" w:hAnsi="Times New Roman"/>
          <w:bCs/>
          <w:color w:val="000000"/>
          <w:sz w:val="24"/>
          <w:szCs w:val="24"/>
        </w:rPr>
        <w:t>. Организация профессиональной деятельности практического психолога.</w:t>
      </w:r>
    </w:p>
    <w:p w14:paraId="71C0060B" w14:textId="031D9C75" w:rsidR="00144578" w:rsidRPr="00144578" w:rsidRDefault="00144578" w:rsidP="00144578">
      <w:pPr>
        <w:spacing w:after="0" w:line="240" w:lineRule="auto"/>
        <w:ind w:firstLine="709"/>
        <w:jc w:val="both"/>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5</w:t>
      </w:r>
      <w:r w:rsidRPr="00144578">
        <w:rPr>
          <w:rFonts w:ascii="Times New Roman" w:hAnsi="Times New Roman"/>
          <w:bCs/>
          <w:color w:val="000000"/>
          <w:sz w:val="24"/>
          <w:szCs w:val="24"/>
        </w:rPr>
        <w:t>. Деятельность психолога в сфере управления людьми.</w:t>
      </w:r>
    </w:p>
    <w:p w14:paraId="290FA7EE" w14:textId="2207D733" w:rsidR="00144578" w:rsidRPr="00144578" w:rsidRDefault="00144578" w:rsidP="00144578">
      <w:pPr>
        <w:shd w:val="clear" w:color="auto" w:fill="FFFFFF"/>
        <w:spacing w:after="0" w:line="240" w:lineRule="auto"/>
        <w:ind w:firstLine="709"/>
        <w:jc w:val="both"/>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6</w:t>
      </w:r>
      <w:r w:rsidRPr="00144578">
        <w:rPr>
          <w:rFonts w:ascii="Times New Roman" w:hAnsi="Times New Roman"/>
          <w:bCs/>
          <w:color w:val="000000"/>
          <w:sz w:val="24"/>
          <w:szCs w:val="24"/>
        </w:rPr>
        <w:t>. Психологическое консультирование как область практической психологии</w:t>
      </w:r>
    </w:p>
    <w:p w14:paraId="11C906F6" w14:textId="21D776D4" w:rsidR="00144578" w:rsidRPr="00144578" w:rsidRDefault="00144578" w:rsidP="00144578">
      <w:pPr>
        <w:spacing w:after="0" w:line="240" w:lineRule="auto"/>
        <w:ind w:firstLine="709"/>
        <w:jc w:val="both"/>
        <w:outlineLvl w:val="0"/>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7</w:t>
      </w:r>
      <w:r w:rsidRPr="00144578">
        <w:rPr>
          <w:rFonts w:ascii="Times New Roman" w:hAnsi="Times New Roman"/>
          <w:bCs/>
          <w:color w:val="000000"/>
          <w:sz w:val="24"/>
          <w:szCs w:val="24"/>
        </w:rPr>
        <w:t>. Профессионально важные качества психолога-консультанта.</w:t>
      </w:r>
    </w:p>
    <w:p w14:paraId="32E069FC" w14:textId="61F66F71" w:rsidR="00144578" w:rsidRPr="00144578" w:rsidRDefault="00144578" w:rsidP="00144578">
      <w:pPr>
        <w:spacing w:after="0" w:line="240" w:lineRule="auto"/>
        <w:ind w:firstLine="709"/>
        <w:jc w:val="both"/>
        <w:outlineLvl w:val="0"/>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8</w:t>
      </w:r>
      <w:r w:rsidRPr="00144578">
        <w:rPr>
          <w:rFonts w:ascii="Times New Roman" w:hAnsi="Times New Roman"/>
          <w:bCs/>
          <w:color w:val="000000"/>
          <w:sz w:val="24"/>
          <w:szCs w:val="24"/>
        </w:rPr>
        <w:t>. Научное исследование в психологии. Эксперимент в психологии.</w:t>
      </w:r>
    </w:p>
    <w:p w14:paraId="75E328E0" w14:textId="461E2661" w:rsidR="00144578" w:rsidRPr="00144578" w:rsidRDefault="00144578" w:rsidP="00144578">
      <w:pPr>
        <w:spacing w:after="0" w:line="240" w:lineRule="auto"/>
        <w:ind w:firstLine="709"/>
        <w:jc w:val="both"/>
        <w:outlineLvl w:val="0"/>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9</w:t>
      </w:r>
      <w:r w:rsidRPr="00144578">
        <w:rPr>
          <w:rFonts w:ascii="Times New Roman" w:hAnsi="Times New Roman"/>
          <w:bCs/>
          <w:color w:val="000000"/>
          <w:sz w:val="24"/>
          <w:szCs w:val="24"/>
        </w:rPr>
        <w:t>. Наблюдение и беседа.</w:t>
      </w:r>
    </w:p>
    <w:p w14:paraId="007BD442" w14:textId="0DB33966" w:rsidR="00144578" w:rsidRPr="00144578" w:rsidRDefault="00144578" w:rsidP="00144578">
      <w:pPr>
        <w:spacing w:after="0" w:line="240" w:lineRule="auto"/>
        <w:ind w:firstLine="709"/>
        <w:jc w:val="both"/>
        <w:outlineLvl w:val="0"/>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10</w:t>
      </w:r>
      <w:r w:rsidRPr="00144578">
        <w:rPr>
          <w:rFonts w:ascii="Times New Roman" w:hAnsi="Times New Roman"/>
          <w:bCs/>
          <w:color w:val="000000"/>
          <w:sz w:val="24"/>
          <w:szCs w:val="24"/>
        </w:rPr>
        <w:t>. Тест как основной инструмент психодиагностика.</w:t>
      </w:r>
    </w:p>
    <w:p w14:paraId="453865CA" w14:textId="2FADAF95" w:rsidR="00144578" w:rsidRPr="00144578" w:rsidRDefault="00144578" w:rsidP="00144578">
      <w:pPr>
        <w:spacing w:after="0" w:line="240" w:lineRule="auto"/>
        <w:ind w:firstLine="709"/>
        <w:jc w:val="both"/>
        <w:outlineLvl w:val="0"/>
        <w:rPr>
          <w:rFonts w:ascii="Times New Roman" w:hAnsi="Times New Roman"/>
          <w:bCs/>
          <w:color w:val="000000"/>
          <w:sz w:val="24"/>
          <w:szCs w:val="24"/>
        </w:rPr>
      </w:pPr>
      <w:r>
        <w:rPr>
          <w:rFonts w:ascii="Times New Roman" w:hAnsi="Times New Roman"/>
          <w:sz w:val="24"/>
          <w:szCs w:val="24"/>
        </w:rPr>
        <w:t xml:space="preserve">Тема </w:t>
      </w:r>
      <w:r>
        <w:rPr>
          <w:rFonts w:ascii="Times New Roman" w:hAnsi="Times New Roman"/>
          <w:bCs/>
          <w:color w:val="000000"/>
          <w:sz w:val="24"/>
          <w:szCs w:val="24"/>
        </w:rPr>
        <w:t>11</w:t>
      </w:r>
      <w:r w:rsidRPr="00144578">
        <w:rPr>
          <w:rFonts w:ascii="Times New Roman" w:hAnsi="Times New Roman"/>
          <w:bCs/>
          <w:color w:val="000000"/>
          <w:sz w:val="24"/>
          <w:szCs w:val="24"/>
        </w:rPr>
        <w:t>. Психодиагностический процесс.</w:t>
      </w:r>
    </w:p>
    <w:p w14:paraId="2B42199A" w14:textId="77777777" w:rsidR="0078622D" w:rsidRDefault="0078622D" w:rsidP="000652DB">
      <w:pPr>
        <w:spacing w:after="0" w:line="240" w:lineRule="auto"/>
        <w:ind w:firstLine="709"/>
        <w:jc w:val="both"/>
        <w:rPr>
          <w:rFonts w:ascii="Times New Roman" w:hAnsi="Times New Roman"/>
          <w:b/>
          <w:sz w:val="24"/>
          <w:szCs w:val="24"/>
        </w:rPr>
      </w:pPr>
    </w:p>
    <w:p w14:paraId="43DE9A17" w14:textId="77777777" w:rsidR="002B22CC" w:rsidRDefault="002B22CC" w:rsidP="000652DB">
      <w:pPr>
        <w:spacing w:after="0" w:line="240" w:lineRule="auto"/>
        <w:ind w:firstLine="709"/>
        <w:jc w:val="both"/>
        <w:rPr>
          <w:rFonts w:ascii="Times New Roman" w:hAnsi="Times New Roman"/>
          <w:b/>
          <w:sz w:val="24"/>
          <w:szCs w:val="24"/>
        </w:rPr>
      </w:pPr>
    </w:p>
    <w:p w14:paraId="2E9F0F68" w14:textId="77777777" w:rsidR="002464AC" w:rsidRDefault="002464AC" w:rsidP="000652DB">
      <w:pPr>
        <w:spacing w:after="0" w:line="240" w:lineRule="auto"/>
        <w:ind w:firstLine="709"/>
        <w:jc w:val="both"/>
        <w:rPr>
          <w:rFonts w:ascii="Times New Roman" w:hAnsi="Times New Roman"/>
          <w:b/>
          <w:sz w:val="24"/>
          <w:szCs w:val="24"/>
        </w:rPr>
      </w:pPr>
    </w:p>
    <w:p w14:paraId="21DCF54D" w14:textId="181F2561" w:rsidR="008C4431" w:rsidRDefault="008C4431" w:rsidP="008C4431">
      <w:pPr>
        <w:spacing w:after="0" w:line="240" w:lineRule="auto"/>
        <w:jc w:val="center"/>
        <w:rPr>
          <w:rFonts w:ascii="Times New Roman" w:hAnsi="Times New Roman"/>
          <w:b/>
          <w:i/>
          <w:caps/>
          <w:color w:val="000000"/>
          <w:sz w:val="24"/>
          <w:szCs w:val="24"/>
        </w:rPr>
      </w:pPr>
      <w:r w:rsidRPr="00F70AE8">
        <w:rPr>
          <w:rFonts w:ascii="Times New Roman" w:hAnsi="Times New Roman"/>
          <w:i/>
          <w:caps/>
          <w:color w:val="000000"/>
          <w:sz w:val="24"/>
          <w:szCs w:val="24"/>
        </w:rPr>
        <w:lastRenderedPageBreak/>
        <w:t>Раздел 1. Организация психики. Психические процессы</w:t>
      </w:r>
      <w:r w:rsidR="00F70AE8" w:rsidRPr="00F70AE8">
        <w:rPr>
          <w:rFonts w:ascii="Times New Roman" w:hAnsi="Times New Roman"/>
          <w:b/>
          <w:i/>
          <w:caps/>
          <w:color w:val="000000"/>
          <w:sz w:val="24"/>
          <w:szCs w:val="24"/>
        </w:rPr>
        <w:t xml:space="preserve"> </w:t>
      </w:r>
    </w:p>
    <w:p w14:paraId="0EDEAD60" w14:textId="7C5AC184"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Физиологические основы психических явлений.</w:t>
      </w:r>
    </w:p>
    <w:p w14:paraId="0FADED08"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Связь психических процессов с мозгом. Отличие психических актов от физиологических по Л.М. Веккеру. Строение мозга. Структура центральной и периферической нервных систем. Строение центральной нервной системы. Клеточная структура мозга. Строение нейрона. Типы нейронов. Функции нейронов. Передача информации в ЦНС. Строение синапса. Медиаторы.  Вегетативная нервная система: её структура и функции.  </w:t>
      </w:r>
    </w:p>
    <w:p w14:paraId="1E6B0561" w14:textId="40BED545"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 xml:space="preserve">Ощущение и его характеристики. </w:t>
      </w:r>
    </w:p>
    <w:p w14:paraId="0ABA19EE"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Ощущение как чувственное отображение отдельных свойств предметов. Физиологические механизмы ощущения. Общее представление о классификациях ощущений. Интероцептивные, проприоцептивные и экстероцептивные ощущения. Контактные и дистантные ощущения. Понятие о модальности ощущений. Свойства ощущений: качество, интенсивность, длительность, пространственная локализация. Абсолютная чувствительность и чувствительность к различию. Понятие о сенсорной адаптации. Взаимодействие ощущений. Понятие о сенсибилизации. Явление синестезии. </w:t>
      </w:r>
    </w:p>
    <w:p w14:paraId="20818213" w14:textId="74089CB1"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 xml:space="preserve">Восприятие и его свойства. </w:t>
      </w:r>
    </w:p>
    <w:p w14:paraId="2367D8BD" w14:textId="77777777" w:rsidR="008C4431" w:rsidRPr="008C4431" w:rsidRDefault="008C4431" w:rsidP="008C4431">
      <w:pPr>
        <w:pStyle w:val="a9"/>
        <w:ind w:firstLine="709"/>
        <w:rPr>
          <w:rFonts w:ascii="Times New Roman" w:hAnsi="Times New Roman"/>
          <w:color w:val="000000"/>
        </w:rPr>
      </w:pPr>
      <w:r w:rsidRPr="008C4431">
        <w:rPr>
          <w:rFonts w:ascii="Times New Roman" w:hAnsi="Times New Roman"/>
          <w:color w:val="000000"/>
        </w:rPr>
        <w:t xml:space="preserve">Понятие о восприятии. Взаимосвязь ощущения и восприятия. Восприятие как целостное отражение предметов. </w:t>
      </w:r>
      <w:r w:rsidRPr="008C4431">
        <w:rPr>
          <w:rFonts w:ascii="Times New Roman" w:hAnsi="Times New Roman"/>
        </w:rPr>
        <w:t>Врожденное и приобретенное в развитии восприятия.</w:t>
      </w:r>
      <w:r w:rsidRPr="008C4431">
        <w:rPr>
          <w:rFonts w:ascii="Times New Roman" w:hAnsi="Times New Roman"/>
          <w:color w:val="000000"/>
        </w:rPr>
        <w:t xml:space="preserve"> Восприятие как активный процесс построения перцептивного образа.</w:t>
      </w:r>
      <w:r w:rsidRPr="008C4431">
        <w:rPr>
          <w:rFonts w:ascii="Times New Roman" w:hAnsi="Times New Roman"/>
          <w:bCs/>
          <w:color w:val="000000"/>
        </w:rPr>
        <w:t xml:space="preserve"> </w:t>
      </w:r>
      <w:r w:rsidRPr="008C4431">
        <w:rPr>
          <w:rFonts w:ascii="Times New Roman" w:hAnsi="Times New Roman"/>
        </w:rPr>
        <w:t xml:space="preserve">Перцептивные действия. </w:t>
      </w:r>
      <w:r w:rsidRPr="008C4431">
        <w:rPr>
          <w:rFonts w:ascii="Times New Roman" w:hAnsi="Times New Roman"/>
          <w:color w:val="000000"/>
        </w:rPr>
        <w:t xml:space="preserve">Основные свойства восприятия: предметность, объективированность, целостность, константность, апперцепция. Осмысленность восприятия. Восприятие пространства, времени, движения. Иллюзии восприятия. Теории распознавания образов. </w:t>
      </w:r>
    </w:p>
    <w:p w14:paraId="61F28939" w14:textId="09703055"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 xml:space="preserve">Внимание. </w:t>
      </w:r>
    </w:p>
    <w:p w14:paraId="3087433F" w14:textId="77777777" w:rsidR="008C4431" w:rsidRPr="008C4431" w:rsidRDefault="008C4431" w:rsidP="008C4431">
      <w:pPr>
        <w:shd w:val="clear" w:color="auto" w:fill="FFFFFF"/>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Понятие внимания. Функции внимания. Свойства внимания. Ошибки невнимания. Внимание и сознание. Физиологические механизмы внимания и ориентировочный рефлекс. </w:t>
      </w:r>
      <w:r w:rsidRPr="008C4431">
        <w:rPr>
          <w:rFonts w:ascii="Times New Roman" w:hAnsi="Times New Roman"/>
          <w:bCs/>
          <w:color w:val="000000"/>
          <w:sz w:val="24"/>
          <w:szCs w:val="24"/>
        </w:rPr>
        <w:t xml:space="preserve">Основные виды внимания. </w:t>
      </w:r>
      <w:r w:rsidRPr="008C4431">
        <w:rPr>
          <w:rFonts w:ascii="Times New Roman" w:hAnsi="Times New Roman"/>
          <w:color w:val="000000"/>
          <w:sz w:val="24"/>
          <w:szCs w:val="24"/>
        </w:rPr>
        <w:t xml:space="preserve">Характеристики устойчивости внимания. Концентрация и распределение внимания. Переключаемость и объем внимания. Отвлекаемость и ее физиологические основы. Мнимая и подлинная рассеянность. Теории  внимания. </w:t>
      </w:r>
    </w:p>
    <w:p w14:paraId="502BA52C" w14:textId="2FFAF470"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Память.</w:t>
      </w:r>
    </w:p>
    <w:p w14:paraId="356C684B" w14:textId="77777777" w:rsidR="008C4431" w:rsidRPr="008C4431" w:rsidRDefault="008C4431" w:rsidP="008C4431">
      <w:pPr>
        <w:pStyle w:val="ad"/>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Память как психическое явление. История исследования процессов памяти.  Общая характеристика памяти. Виды памяти. Непроизвольная и произвольная память. Эксплицитная и имплицитная память. Теория уровневой переработки информации. Репродуктивный и продуктивный аспекты памяти. </w:t>
      </w:r>
    </w:p>
    <w:p w14:paraId="1AE9E0E3" w14:textId="0690CF39"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Мнемические процессы.</w:t>
      </w:r>
    </w:p>
    <w:p w14:paraId="19651D90" w14:textId="77777777" w:rsidR="008C4431" w:rsidRPr="008C4431" w:rsidRDefault="008C4431" w:rsidP="008C4431">
      <w:pPr>
        <w:pStyle w:val="ad"/>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Основные процессы и механизмы памяти. Основные механизмы памяти: запечатление, сохранение, узнавание и воспроизведение. Основные виды запоминания. Динамическое и статическое сохранение информации. Воспроизведение как процесс воссоздания образа. Преднамеренное и непреднамеренное воспроизведение. Припоминание. Узнавание и его отличие от воспроизведения. Основные формы забывания. Понятие о ретроградной амнезии. Память как ансамбль мнемических систем. Сенсорный регистр. Рабочая память. Кодирование и перекодирование информации. Долговременная память. Процедурная память. Декларативная память. Структурная модель памяти. </w:t>
      </w:r>
    </w:p>
    <w:p w14:paraId="572BE086" w14:textId="7C6A80D7"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 xml:space="preserve">Мышление как психический процесс. </w:t>
      </w:r>
    </w:p>
    <w:p w14:paraId="49514BE5" w14:textId="77777777" w:rsidR="008C4431" w:rsidRPr="008C4431" w:rsidRDefault="008C4431" w:rsidP="008C4431">
      <w:pPr>
        <w:pStyle w:val="ad"/>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Понятие мышления. Общая характеристика мышления как психического процесса. Виды мышления. Особенности основных типов мышления — понятийного, образного, наглядно-образного, наглядно-действенного. </w:t>
      </w:r>
      <w:r w:rsidRPr="008C4431">
        <w:rPr>
          <w:rFonts w:ascii="Times New Roman" w:hAnsi="Times New Roman"/>
          <w:bCs/>
          <w:color w:val="000000"/>
          <w:sz w:val="24"/>
          <w:szCs w:val="24"/>
        </w:rPr>
        <w:t xml:space="preserve">Основные формы мышления. </w:t>
      </w:r>
      <w:r w:rsidRPr="008C4431">
        <w:rPr>
          <w:rFonts w:ascii="Times New Roman" w:hAnsi="Times New Roman"/>
          <w:color w:val="000000"/>
          <w:sz w:val="24"/>
          <w:szCs w:val="24"/>
        </w:rPr>
        <w:t xml:space="preserve">Понятие. Общие и единичные понятия. Процессы усвоения понятий. Осознание и понимание. Умственные операции. Умозаключение как форма мышления. </w:t>
      </w:r>
      <w:r w:rsidRPr="008C4431">
        <w:rPr>
          <w:rFonts w:ascii="Times New Roman" w:hAnsi="Times New Roman"/>
          <w:bCs/>
          <w:color w:val="000000"/>
          <w:sz w:val="24"/>
          <w:szCs w:val="24"/>
        </w:rPr>
        <w:t>Основные виды умственных операций. С</w:t>
      </w:r>
      <w:r w:rsidRPr="008C4431">
        <w:rPr>
          <w:rFonts w:ascii="Times New Roman" w:hAnsi="Times New Roman"/>
          <w:color w:val="000000"/>
          <w:sz w:val="24"/>
          <w:szCs w:val="24"/>
        </w:rPr>
        <w:t xml:space="preserve">равнение. Ошибки сравнения. Анализ и синтез. Абстракция и </w:t>
      </w:r>
      <w:r w:rsidRPr="008C4431">
        <w:rPr>
          <w:rFonts w:ascii="Times New Roman" w:hAnsi="Times New Roman"/>
          <w:color w:val="000000"/>
          <w:sz w:val="24"/>
          <w:szCs w:val="24"/>
        </w:rPr>
        <w:lastRenderedPageBreak/>
        <w:t xml:space="preserve">конкретизация. Индукция и дедукция. Ошибки умозаключения. </w:t>
      </w:r>
      <w:r w:rsidRPr="008C4431">
        <w:rPr>
          <w:rFonts w:ascii="Times New Roman" w:hAnsi="Times New Roman"/>
          <w:bCs/>
          <w:color w:val="000000"/>
          <w:sz w:val="24"/>
          <w:szCs w:val="24"/>
        </w:rPr>
        <w:t xml:space="preserve">Решение сложных мыслительных задач и творческое мышление. </w:t>
      </w:r>
    </w:p>
    <w:p w14:paraId="4ED97A84" w14:textId="1CDDAEB8"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 xml:space="preserve">Психология речи. Язык и речь. </w:t>
      </w:r>
    </w:p>
    <w:p w14:paraId="083DEA21"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Общая характеристика речи. Речь и язык. Лексический, грамматический и фонетический состав языка. Слово и его значение. Речь как процесс словесного общения. Эмоционально-выразительная сторона речи. Смысловой подтекст. Основные виды речи. Устная и письменная речь. Разговорная и диалоговая речь. Монолог. Пассивная и активная речь. Кинетическая речь. Основные функции речи: выражение, воздействие, сообщение, обозначение.</w:t>
      </w:r>
    </w:p>
    <w:p w14:paraId="4A4BB51A" w14:textId="7F8490FF"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Эмоции как психические явления.</w:t>
      </w:r>
    </w:p>
    <w:p w14:paraId="556F7A5D"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Общая характеристика эмоций. Функции эмоций. Обусловленность эмоций потребностями и ситуацией</w:t>
      </w:r>
      <w:r w:rsidRPr="008C4431">
        <w:rPr>
          <w:rFonts w:ascii="Times New Roman" w:hAnsi="Times New Roman"/>
          <w:b/>
          <w:color w:val="000000"/>
          <w:sz w:val="24"/>
          <w:szCs w:val="24"/>
        </w:rPr>
        <w:t xml:space="preserve">. </w:t>
      </w:r>
      <w:r w:rsidRPr="008C4431">
        <w:rPr>
          <w:rFonts w:ascii="Times New Roman" w:hAnsi="Times New Roman"/>
          <w:color w:val="000000"/>
          <w:sz w:val="24"/>
          <w:szCs w:val="24"/>
        </w:rPr>
        <w:t xml:space="preserve">Динамика эмоций. Базовые эмоции. Эмоциональные состояния. Теории эмоций (теория Джемса-Ланге, когнитивные теории, мотивационные теории). Выражение и распознавание эмоций. </w:t>
      </w:r>
    </w:p>
    <w:p w14:paraId="30B62C69" w14:textId="1BBB83C5" w:rsidR="008C4431" w:rsidRPr="008C4431" w:rsidRDefault="008C4431" w:rsidP="008C4431">
      <w:pPr>
        <w:pStyle w:val="a7"/>
        <w:ind w:firstLine="709"/>
        <w:jc w:val="both"/>
        <w:rPr>
          <w:rFonts w:ascii="Times New Roman" w:hAnsi="Times New Roman" w:cs="Times New Roman"/>
          <w:b/>
          <w:bCs/>
          <w:color w:val="000000"/>
          <w:sz w:val="24"/>
          <w:szCs w:val="24"/>
        </w:rPr>
      </w:pPr>
      <w:r w:rsidRPr="008C4431">
        <w:rPr>
          <w:rFonts w:ascii="Times New Roman" w:hAnsi="Times New Roman" w:cs="Times New Roman"/>
          <w:b/>
          <w:color w:val="000000"/>
          <w:sz w:val="24"/>
          <w:szCs w:val="24"/>
        </w:rPr>
        <w:t>Мотивация и деятельность.</w:t>
      </w:r>
    </w:p>
    <w:p w14:paraId="57D27DD4"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Мотивационная сфера человека. Понятие о потребности. Потребность как побудитель активности человека. Виды потребностей. Классификации потребностей. Иерархия потребностей по А. Маслоу. Понятие мотива Сущность мотива. Функция мотива. Характеристики мотива. Борьба мотивов. Классификация мотивов. Мотивация как процесс. Виды мотивации. Стадии мотивационного процесса. Общая характеристика деятельности. Структура деятельности. Цель деятельности. </w:t>
      </w:r>
    </w:p>
    <w:p w14:paraId="41320502" w14:textId="03BADD3C" w:rsidR="008C4431" w:rsidRPr="008C4431" w:rsidRDefault="008C4431" w:rsidP="008C4431">
      <w:pPr>
        <w:pStyle w:val="a7"/>
        <w:ind w:firstLine="709"/>
        <w:jc w:val="both"/>
        <w:rPr>
          <w:rFonts w:ascii="Times New Roman" w:hAnsi="Times New Roman" w:cs="Times New Roman"/>
          <w:b/>
          <w:bCs/>
          <w:color w:val="000000"/>
          <w:sz w:val="24"/>
          <w:szCs w:val="24"/>
        </w:rPr>
      </w:pPr>
      <w:r w:rsidRPr="008C4431">
        <w:rPr>
          <w:rFonts w:ascii="Times New Roman" w:hAnsi="Times New Roman" w:cs="Times New Roman"/>
          <w:b/>
          <w:color w:val="000000"/>
          <w:sz w:val="24"/>
          <w:szCs w:val="24"/>
        </w:rPr>
        <w:t>Психология воли.</w:t>
      </w:r>
    </w:p>
    <w:p w14:paraId="36F6F325"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Воля как процесс сознательного регулирования поведения. Произвольные и непроизвольные движения. </w:t>
      </w:r>
      <w:r w:rsidRPr="008C4431">
        <w:rPr>
          <w:rFonts w:ascii="Times New Roman" w:hAnsi="Times New Roman"/>
          <w:bCs/>
          <w:color w:val="000000"/>
          <w:sz w:val="24"/>
          <w:szCs w:val="24"/>
        </w:rPr>
        <w:t xml:space="preserve">Основные психологические теории воли. Структура волевых действий. </w:t>
      </w:r>
      <w:r w:rsidRPr="008C4431">
        <w:rPr>
          <w:rFonts w:ascii="Times New Roman" w:hAnsi="Times New Roman"/>
          <w:color w:val="000000"/>
          <w:sz w:val="24"/>
          <w:szCs w:val="24"/>
        </w:rPr>
        <w:t xml:space="preserve">Содержание, цели и характер волевого действия. </w:t>
      </w:r>
      <w:r w:rsidRPr="008C4431">
        <w:rPr>
          <w:rFonts w:ascii="Times New Roman" w:hAnsi="Times New Roman"/>
          <w:bCs/>
          <w:color w:val="000000"/>
          <w:sz w:val="24"/>
          <w:szCs w:val="24"/>
        </w:rPr>
        <w:t>Волевые качества человека и их развитие. Приемы волевой регуляции деятельности.</w:t>
      </w:r>
    </w:p>
    <w:p w14:paraId="3ADAAEFA" w14:textId="32C5F0E8" w:rsidR="008C4431" w:rsidRPr="008C4431" w:rsidRDefault="008C4431" w:rsidP="008C4431">
      <w:pPr>
        <w:spacing w:after="0" w:line="240" w:lineRule="auto"/>
        <w:ind w:firstLine="709"/>
        <w:jc w:val="both"/>
        <w:rPr>
          <w:rFonts w:ascii="Times New Roman" w:hAnsi="Times New Roman"/>
          <w:b/>
          <w:color w:val="000000"/>
          <w:sz w:val="24"/>
          <w:szCs w:val="24"/>
        </w:rPr>
      </w:pPr>
      <w:r w:rsidRPr="008C4431">
        <w:rPr>
          <w:rFonts w:ascii="Times New Roman" w:hAnsi="Times New Roman"/>
          <w:b/>
          <w:color w:val="000000"/>
          <w:sz w:val="24"/>
          <w:szCs w:val="24"/>
        </w:rPr>
        <w:t xml:space="preserve">Темперамент </w:t>
      </w:r>
    </w:p>
    <w:p w14:paraId="7277932B"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Темперамент как свойство личности. Теория И.П. Павлова о свойствах нервной системы как физиологической основе темперамента. Основные свойства темперамента и их проявления по Б. М. Теплову. Концепция темперамента В. М. Русалова. </w:t>
      </w:r>
      <w:r w:rsidRPr="008C4431">
        <w:rPr>
          <w:rFonts w:ascii="Times New Roman" w:hAnsi="Times New Roman"/>
          <w:bCs/>
          <w:color w:val="000000"/>
          <w:sz w:val="24"/>
          <w:szCs w:val="24"/>
        </w:rPr>
        <w:t xml:space="preserve">Физиологические основы темперамента.  Психологические характеристики темперамента и особенности деятельности личности. </w:t>
      </w:r>
      <w:r w:rsidRPr="008C4431">
        <w:rPr>
          <w:rFonts w:ascii="Times New Roman" w:hAnsi="Times New Roman"/>
          <w:color w:val="000000"/>
          <w:sz w:val="24"/>
          <w:szCs w:val="24"/>
        </w:rPr>
        <w:t xml:space="preserve">Принципы составления психологических характеристик типов темперамента. Психологические характеристики типов темперамента по Я. Стреляу. Особенности соотношения темперамента и успешности деятельности человека. </w:t>
      </w:r>
    </w:p>
    <w:p w14:paraId="7055DD77" w14:textId="6EB7D144" w:rsidR="008C4431" w:rsidRPr="008C4431" w:rsidRDefault="008C4431" w:rsidP="008C4431">
      <w:pPr>
        <w:spacing w:after="0" w:line="240" w:lineRule="auto"/>
        <w:ind w:firstLine="709"/>
        <w:jc w:val="both"/>
        <w:rPr>
          <w:rFonts w:ascii="Times New Roman" w:hAnsi="Times New Roman"/>
          <w:b/>
          <w:sz w:val="24"/>
          <w:szCs w:val="24"/>
        </w:rPr>
      </w:pPr>
      <w:r w:rsidRPr="008C4431">
        <w:rPr>
          <w:rFonts w:ascii="Times New Roman" w:hAnsi="Times New Roman"/>
          <w:b/>
          <w:sz w:val="24"/>
          <w:szCs w:val="24"/>
        </w:rPr>
        <w:t>Характер</w:t>
      </w:r>
    </w:p>
    <w:p w14:paraId="291E2062"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Определение характера. Характер в структуре личности. Закономерности формирования характера. Типологии характера  А.Ф. Лазурского, Г. Хейманса-Р. ЛеСенна, Э. Фромма. Акцентуации характера. Концепции акцентуаций К. Леонгарда, С. Хатуэй и Дж. Мак-Кинли, а также А. Е. Личко. Понятие о чертах характера. Классификация черт характера. Факторные теории личности. Теории черт Г. Айзенка, Р.Б. Кеттелла. Модель большой пятерки.</w:t>
      </w:r>
    </w:p>
    <w:p w14:paraId="03CD16B6" w14:textId="77777777" w:rsidR="008C4431" w:rsidRPr="008C4431" w:rsidRDefault="008C4431" w:rsidP="008C4431">
      <w:pPr>
        <w:spacing w:after="0" w:line="240" w:lineRule="auto"/>
        <w:ind w:firstLine="709"/>
        <w:jc w:val="both"/>
        <w:rPr>
          <w:rFonts w:ascii="Times New Roman" w:hAnsi="Times New Roman"/>
          <w:b/>
          <w:caps/>
          <w:color w:val="000000"/>
          <w:sz w:val="24"/>
          <w:szCs w:val="24"/>
        </w:rPr>
      </w:pPr>
    </w:p>
    <w:p w14:paraId="6DED060D" w14:textId="77777777" w:rsidR="00F70AE8" w:rsidRDefault="00F70AE8" w:rsidP="008C4431">
      <w:pPr>
        <w:spacing w:after="0" w:line="240" w:lineRule="auto"/>
        <w:jc w:val="center"/>
        <w:rPr>
          <w:rFonts w:ascii="Times New Roman" w:hAnsi="Times New Roman"/>
          <w:i/>
          <w:caps/>
          <w:color w:val="000000"/>
          <w:sz w:val="24"/>
          <w:szCs w:val="24"/>
        </w:rPr>
      </w:pPr>
    </w:p>
    <w:p w14:paraId="390E1AEE" w14:textId="1EBDDB11" w:rsidR="008C4431" w:rsidRDefault="008C4431" w:rsidP="008C4431">
      <w:pPr>
        <w:spacing w:after="0" w:line="240" w:lineRule="auto"/>
        <w:jc w:val="center"/>
        <w:rPr>
          <w:rFonts w:ascii="Times New Roman" w:hAnsi="Times New Roman"/>
          <w:b/>
          <w:i/>
          <w:caps/>
          <w:color w:val="000000"/>
          <w:sz w:val="24"/>
          <w:szCs w:val="24"/>
        </w:rPr>
      </w:pPr>
      <w:r w:rsidRPr="00F70AE8">
        <w:rPr>
          <w:rFonts w:ascii="Times New Roman" w:hAnsi="Times New Roman"/>
          <w:i/>
          <w:caps/>
          <w:color w:val="000000"/>
          <w:sz w:val="24"/>
          <w:szCs w:val="24"/>
        </w:rPr>
        <w:t>РАЗДЕЛ 2. Личность: структура, развитие, социальное</w:t>
      </w:r>
      <w:r w:rsidRPr="00F70AE8">
        <w:rPr>
          <w:rFonts w:ascii="Times New Roman" w:hAnsi="Times New Roman"/>
          <w:caps/>
          <w:color w:val="000000"/>
          <w:sz w:val="24"/>
          <w:szCs w:val="24"/>
        </w:rPr>
        <w:t xml:space="preserve"> </w:t>
      </w:r>
      <w:r w:rsidRPr="00F70AE8">
        <w:rPr>
          <w:rFonts w:ascii="Times New Roman" w:hAnsi="Times New Roman"/>
          <w:i/>
          <w:caps/>
          <w:color w:val="000000"/>
          <w:sz w:val="24"/>
          <w:szCs w:val="24"/>
        </w:rPr>
        <w:t>взаимодействие</w:t>
      </w:r>
      <w:r w:rsidR="00F70AE8" w:rsidRPr="00F70AE8">
        <w:rPr>
          <w:rFonts w:ascii="Times New Roman" w:hAnsi="Times New Roman"/>
          <w:b/>
          <w:i/>
          <w:caps/>
          <w:color w:val="000000"/>
          <w:sz w:val="24"/>
          <w:szCs w:val="24"/>
        </w:rPr>
        <w:t xml:space="preserve"> </w:t>
      </w:r>
    </w:p>
    <w:p w14:paraId="6D2C0030" w14:textId="77777777" w:rsidR="00F70AE8" w:rsidRPr="008C4431" w:rsidRDefault="00F70AE8" w:rsidP="008C4431">
      <w:pPr>
        <w:spacing w:after="0" w:line="240" w:lineRule="auto"/>
        <w:jc w:val="center"/>
        <w:rPr>
          <w:rFonts w:ascii="Times New Roman" w:hAnsi="Times New Roman"/>
          <w:caps/>
          <w:color w:val="000000"/>
          <w:sz w:val="24"/>
          <w:szCs w:val="24"/>
        </w:rPr>
      </w:pPr>
    </w:p>
    <w:p w14:paraId="4C102893" w14:textId="1CE40781"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Личность как интегральная психологическое образование.</w:t>
      </w:r>
    </w:p>
    <w:p w14:paraId="22F1620D"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Характеристика человека через понятия индивид, личность, субъект. Различные концепции в понимании сущности человека. Психологическое понимание личности. Деятельностная теория личности. Понимание личности с позиций теории отношений. Структурно-динамический подход в психологии личности. Самосознание. Я-концепция. Самооценка.</w:t>
      </w:r>
    </w:p>
    <w:p w14:paraId="214B4D9D" w14:textId="7300A59E"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lastRenderedPageBreak/>
        <w:t>Развитие личности.</w:t>
      </w:r>
    </w:p>
    <w:p w14:paraId="60ED3F0C" w14:textId="3B137EAC"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Понятие психического развития. Характеристики психического развития. Факторы психического развития. Теории развития. Периодизация психического развития: </w:t>
      </w:r>
      <w:r w:rsidR="00483C7F" w:rsidRPr="008C4431">
        <w:rPr>
          <w:rFonts w:ascii="Times New Roman" w:hAnsi="Times New Roman"/>
          <w:color w:val="000000"/>
          <w:sz w:val="24"/>
          <w:szCs w:val="24"/>
        </w:rPr>
        <w:t>З. Фрейд</w:t>
      </w:r>
      <w:r w:rsidR="00483C7F">
        <w:rPr>
          <w:rFonts w:ascii="Times New Roman" w:hAnsi="Times New Roman"/>
          <w:color w:val="000000"/>
          <w:sz w:val="24"/>
          <w:szCs w:val="24"/>
        </w:rPr>
        <w:t>а</w:t>
      </w:r>
      <w:r w:rsidR="00483C7F" w:rsidRPr="008C4431">
        <w:rPr>
          <w:rFonts w:ascii="Times New Roman" w:hAnsi="Times New Roman"/>
          <w:color w:val="000000"/>
          <w:sz w:val="24"/>
          <w:szCs w:val="24"/>
        </w:rPr>
        <w:t>, Э.</w:t>
      </w:r>
      <w:r w:rsidRPr="008C4431">
        <w:rPr>
          <w:rFonts w:ascii="Times New Roman" w:hAnsi="Times New Roman"/>
          <w:color w:val="000000"/>
          <w:sz w:val="24"/>
          <w:szCs w:val="24"/>
        </w:rPr>
        <w:t xml:space="preserve"> Эриксона, </w:t>
      </w:r>
      <w:r w:rsidR="00483C7F" w:rsidRPr="008C4431">
        <w:rPr>
          <w:rFonts w:ascii="Times New Roman" w:hAnsi="Times New Roman"/>
          <w:color w:val="000000"/>
          <w:sz w:val="24"/>
          <w:szCs w:val="24"/>
        </w:rPr>
        <w:t>Ж. Пиаже</w:t>
      </w:r>
      <w:r w:rsidRPr="008C4431">
        <w:rPr>
          <w:rFonts w:ascii="Times New Roman" w:hAnsi="Times New Roman"/>
          <w:color w:val="000000"/>
          <w:sz w:val="24"/>
          <w:szCs w:val="24"/>
        </w:rPr>
        <w:t>, Л.С. Выготского, Д.Б. Эльконина.</w:t>
      </w:r>
    </w:p>
    <w:p w14:paraId="0898A659" w14:textId="7ADEA2B8"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Психологические особенности развития ребенка в младенческом возрасте.</w:t>
      </w:r>
    </w:p>
    <w:p w14:paraId="633268E4" w14:textId="77777777" w:rsidR="008C4431" w:rsidRPr="008C4431" w:rsidRDefault="008C4431" w:rsidP="008C4431">
      <w:pPr>
        <w:shd w:val="clear" w:color="auto" w:fill="FFFFFF"/>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Пренатальное развитие. Психологический аспект рождения. Новорожденность как критический период. Особенности психической жизни новорожденного. Новообразования новорожденности. Психологическая характеристика младенчества. Основные психологические новообразования младенческого возраста. Развитие общения младенца. Развитие понимания речи и говорения младенца. Кризис первого года жизни.</w:t>
      </w:r>
    </w:p>
    <w:p w14:paraId="1FEED463" w14:textId="4A1564A7"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Психологические особенности развития ребенка в дошкольные периоды развития.</w:t>
      </w:r>
    </w:p>
    <w:p w14:paraId="2856A079" w14:textId="77777777" w:rsidR="008C4431" w:rsidRPr="008C4431" w:rsidRDefault="008C4431" w:rsidP="008C4431">
      <w:pPr>
        <w:shd w:val="clear" w:color="auto" w:fill="FFFFFF"/>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Период раннего детства. Социальная ситуация развития и основные новообразования раннего детства. Овладение прямохождением. Формирование предметной деятельности. Развитие речи и активного говорения в раннем детстве. Становление элементов самосознания.  Кризис трех лет. Дошкольный возраст. Общая характеристика социальной ситуации развития ребенка дошкольного возраста. Сюжетно-ролевая игра как ведущая деятельность дошкольного возраста. Развитие личности в дошкольном возрасте. Основные новообразования дошкольника. Кризис семи лет, его причины и особенности протекания. Проблема психологической готовности к школьному обучению. </w:t>
      </w:r>
    </w:p>
    <w:p w14:paraId="1E5718E0" w14:textId="31C34598"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Психологические особенности развития младших школьников и подростков.</w:t>
      </w:r>
    </w:p>
    <w:p w14:paraId="0E6217D4" w14:textId="77777777" w:rsidR="008C4431" w:rsidRPr="008C4431" w:rsidRDefault="008C4431" w:rsidP="008C4431">
      <w:pPr>
        <w:shd w:val="clear" w:color="auto" w:fill="FFFFFF"/>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Младший школьный возраст. Характеристика социальной ситуации развития в младшем школьном возрасте. Становление мотивации к обучению и формирование учебной деятельности как ведущей. Особенности общения со сверстниками. Учитель как значимый взрослый. Развитие личности младшего школьника. Основные новообразования младшего школьника. Формирование самооценки в младшем школьном возрасте. Общая характеристика подросткового возраста как перехода от детства к взрослости. Анатомо-физиологические и психологические предпосылки перехода к подростковому возрасту. Основные психологические новообразования подросткового возраста. Реакция эмансипации в подростковом возрасте. Подростковый кризис. Роль общения со сверстниками в психическом развитии подростка. Становление нового типа взаимоотношений со взрослыми. Формирование личности в подростковом возрасте. Развитие самосознания. Становление «эго-идентичности». Формирование характера. Акцентуации характера в подростковом возрасте. Развитие познавательных мотивов подростков. Изменение характера учебной деятельности подростков. </w:t>
      </w:r>
    </w:p>
    <w:p w14:paraId="6438DA4F" w14:textId="2B51936A"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Психологические особенности развития</w:t>
      </w:r>
      <w:r w:rsidR="00B341F9">
        <w:rPr>
          <w:rFonts w:ascii="Times New Roman" w:hAnsi="Times New Roman" w:cs="Times New Roman"/>
          <w:b/>
          <w:sz w:val="24"/>
          <w:szCs w:val="24"/>
        </w:rPr>
        <w:t xml:space="preserve"> в</w:t>
      </w:r>
      <w:r w:rsidRPr="008C4431">
        <w:rPr>
          <w:rFonts w:ascii="Times New Roman" w:hAnsi="Times New Roman" w:cs="Times New Roman"/>
          <w:b/>
          <w:sz w:val="24"/>
          <w:szCs w:val="24"/>
        </w:rPr>
        <w:t xml:space="preserve"> юношеском возрасте и периоде молодости.</w:t>
      </w:r>
    </w:p>
    <w:p w14:paraId="741BEEAC" w14:textId="77777777" w:rsidR="008C4431" w:rsidRPr="008C4431" w:rsidRDefault="008C4431" w:rsidP="008C4431">
      <w:pPr>
        <w:shd w:val="clear" w:color="auto" w:fill="FFFFFF"/>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Общая характеристика юношеского возраста. Разрыв между физической и социальной зрелостью. Проблема ведущей деятельности юношеского возраста. Формирование профессиональной направленности и профессиональное самоопределение как ведущее новообразование юношеского возраста. Развитие общения в юношеском возрасте. Любовь и дружба в юношеском возрасте. Развитие самосознания и личностной идентичности в юношеском возрасте. Становление мировоззрения. Проблема юношеского кризиса. Развитие личности в м</w:t>
      </w:r>
      <w:r w:rsidR="00E972D7">
        <w:rPr>
          <w:rFonts w:ascii="Times New Roman" w:hAnsi="Times New Roman"/>
          <w:color w:val="000000"/>
          <w:sz w:val="24"/>
          <w:szCs w:val="24"/>
        </w:rPr>
        <w:t xml:space="preserve">олодости. Выстраивание системы </w:t>
      </w:r>
      <w:r w:rsidRPr="008C4431">
        <w:rPr>
          <w:rFonts w:ascii="Times New Roman" w:hAnsi="Times New Roman"/>
          <w:color w:val="000000"/>
          <w:sz w:val="24"/>
          <w:szCs w:val="24"/>
        </w:rPr>
        <w:t xml:space="preserve">жизненных ценностей и смысложизненных ориентаций. Становление индивидуального жизненного стиля.  Социальная активность в молодости. Кризис молодости. Пути выхода из кризиса. </w:t>
      </w:r>
    </w:p>
    <w:p w14:paraId="6EA044DA" w14:textId="73911003" w:rsidR="008C4431" w:rsidRPr="008C4431" w:rsidRDefault="008C4431" w:rsidP="008C4431">
      <w:pPr>
        <w:pStyle w:val="a7"/>
        <w:ind w:firstLine="709"/>
        <w:jc w:val="both"/>
        <w:rPr>
          <w:rFonts w:ascii="Times New Roman" w:hAnsi="Times New Roman" w:cs="Times New Roman"/>
          <w:b/>
          <w:sz w:val="24"/>
          <w:szCs w:val="24"/>
        </w:rPr>
      </w:pPr>
      <w:r w:rsidRPr="008C4431">
        <w:rPr>
          <w:rFonts w:ascii="Times New Roman" w:hAnsi="Times New Roman" w:cs="Times New Roman"/>
          <w:b/>
          <w:sz w:val="24"/>
          <w:szCs w:val="24"/>
        </w:rPr>
        <w:t>Психологические особенности развития в периоды взрослости и старости.</w:t>
      </w:r>
    </w:p>
    <w:p w14:paraId="157E4F84" w14:textId="77777777" w:rsidR="008C4431" w:rsidRPr="008C4431" w:rsidRDefault="008C4431" w:rsidP="008C4431">
      <w:pPr>
        <w:shd w:val="clear" w:color="auto" w:fill="FFFFFF"/>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Общепсихологическая характеристика взрослости. Производительность (генеративность) и порождение (продолжение рода) как главные новообразования взрослости. Расцвет творческой активности и профессиональной деятельности. Характеристики взрослой личности. Переход к зрелости (около 40 лет) как нормативный </w:t>
      </w:r>
      <w:r w:rsidRPr="008C4431">
        <w:rPr>
          <w:rFonts w:ascii="Times New Roman" w:hAnsi="Times New Roman"/>
          <w:color w:val="000000"/>
          <w:sz w:val="24"/>
          <w:szCs w:val="24"/>
        </w:rPr>
        <w:lastRenderedPageBreak/>
        <w:t xml:space="preserve">кризис в развитии, «перелом жизни». Осознание утраты молодости и реальности смерти. Причины нормативного кризиса 50-55 лет. Период старения и старости. Психологическое переживание старения и старости. Особенности общения и межличностных отношений в старости. Выход на пенсию как кризисная проблема поздней зрелости. Проблема одиночества. Личностные новообразования в старости. </w:t>
      </w:r>
    </w:p>
    <w:p w14:paraId="29BD3938" w14:textId="1F20405F" w:rsidR="008C4431" w:rsidRPr="008C4431" w:rsidRDefault="008C4431" w:rsidP="008C4431">
      <w:pPr>
        <w:pStyle w:val="a7"/>
        <w:ind w:firstLine="709"/>
        <w:jc w:val="both"/>
        <w:rPr>
          <w:rFonts w:ascii="Times New Roman" w:hAnsi="Times New Roman" w:cs="Times New Roman"/>
          <w:b/>
          <w:bCs/>
          <w:color w:val="000000"/>
          <w:sz w:val="24"/>
          <w:szCs w:val="24"/>
        </w:rPr>
      </w:pPr>
      <w:r w:rsidRPr="008C4431">
        <w:rPr>
          <w:rFonts w:ascii="Times New Roman" w:hAnsi="Times New Roman" w:cs="Times New Roman"/>
          <w:b/>
          <w:bCs/>
          <w:color w:val="000000"/>
          <w:sz w:val="24"/>
          <w:szCs w:val="24"/>
        </w:rPr>
        <w:t>Социальная регуляция поведения.</w:t>
      </w:r>
    </w:p>
    <w:p w14:paraId="5B48F102"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Социальные характеристики личности. Социальные установки и их роль в психической регуляции социального поведения личности. Понятие социальной установки (аттитюда). Структура социальной установки. Функции социальных установок в регуляции социального поведения личности. Проблема соотношения социальных установок и реального поведения. Изменение социальных установок. Иерархическая структура диспозиций личности. Социальная идентичность. Социально-психологические качества личности. Ценностные ориентации личности.</w:t>
      </w:r>
    </w:p>
    <w:p w14:paraId="1852C780" w14:textId="33524AF6" w:rsidR="008C4431" w:rsidRPr="008C4431" w:rsidRDefault="008C4431" w:rsidP="008C4431">
      <w:pPr>
        <w:shd w:val="clear" w:color="auto" w:fill="FFFFFF"/>
        <w:spacing w:after="0" w:line="240" w:lineRule="auto"/>
        <w:ind w:firstLine="709"/>
        <w:jc w:val="both"/>
        <w:rPr>
          <w:rFonts w:ascii="Times New Roman" w:hAnsi="Times New Roman"/>
          <w:b/>
          <w:color w:val="000000"/>
          <w:sz w:val="24"/>
          <w:szCs w:val="24"/>
        </w:rPr>
      </w:pPr>
      <w:r w:rsidRPr="008C4431">
        <w:rPr>
          <w:rFonts w:ascii="Times New Roman" w:hAnsi="Times New Roman"/>
          <w:b/>
          <w:color w:val="000000"/>
          <w:sz w:val="24"/>
          <w:szCs w:val="24"/>
        </w:rPr>
        <w:t xml:space="preserve">Социализация в процессе развития. </w:t>
      </w:r>
    </w:p>
    <w:p w14:paraId="3ABC30F3" w14:textId="77777777" w:rsidR="008C4431" w:rsidRPr="008C4431" w:rsidRDefault="008C4431" w:rsidP="008C4431">
      <w:pPr>
        <w:shd w:val="clear" w:color="auto" w:fill="FFFFFF"/>
        <w:spacing w:after="0" w:line="240" w:lineRule="auto"/>
        <w:ind w:firstLine="709"/>
        <w:jc w:val="both"/>
        <w:rPr>
          <w:rFonts w:ascii="Times New Roman" w:hAnsi="Times New Roman"/>
          <w:color w:val="000000"/>
          <w:sz w:val="24"/>
          <w:szCs w:val="24"/>
        </w:rPr>
      </w:pPr>
      <w:r w:rsidRPr="008C4431">
        <w:rPr>
          <w:rFonts w:ascii="Times New Roman" w:hAnsi="Times New Roman"/>
          <w:iCs/>
          <w:color w:val="000000"/>
          <w:sz w:val="24"/>
          <w:szCs w:val="24"/>
        </w:rPr>
        <w:t>П</w:t>
      </w:r>
      <w:r w:rsidRPr="008C4431">
        <w:rPr>
          <w:rFonts w:ascii="Times New Roman" w:hAnsi="Times New Roman"/>
          <w:color w:val="000000"/>
          <w:sz w:val="24"/>
          <w:szCs w:val="24"/>
        </w:rPr>
        <w:t>онятие социализации. Содержание процесса социализации. Различные концепции социализации. Социализация как адаптация. Культура как агент социального влияния. Социализация как инкультурация.  Процесс социализации. Стадии процесса социализации. Механизмы и институты социализации. Развитие Я-концепции в процессе социализации.</w:t>
      </w:r>
    </w:p>
    <w:p w14:paraId="60AE9DA3" w14:textId="7712A006" w:rsidR="008C4431" w:rsidRPr="008C4431" w:rsidRDefault="008C4431" w:rsidP="008C4431">
      <w:pPr>
        <w:shd w:val="clear" w:color="auto" w:fill="FFFFFF"/>
        <w:spacing w:after="0" w:line="240" w:lineRule="auto"/>
        <w:ind w:firstLine="709"/>
        <w:jc w:val="both"/>
        <w:rPr>
          <w:rFonts w:ascii="Times New Roman" w:hAnsi="Times New Roman"/>
          <w:b/>
          <w:sz w:val="24"/>
          <w:szCs w:val="24"/>
        </w:rPr>
      </w:pPr>
      <w:r w:rsidRPr="008C4431">
        <w:rPr>
          <w:rFonts w:ascii="Times New Roman" w:hAnsi="Times New Roman"/>
          <w:b/>
          <w:sz w:val="24"/>
          <w:szCs w:val="24"/>
        </w:rPr>
        <w:t>Межличностные отношения и взаимодействие.</w:t>
      </w:r>
    </w:p>
    <w:p w14:paraId="25E25B5F" w14:textId="77777777" w:rsidR="008C4431" w:rsidRPr="008C4431" w:rsidRDefault="008C4431" w:rsidP="008C4431">
      <w:pPr>
        <w:pStyle w:val="2"/>
        <w:tabs>
          <w:tab w:val="left" w:pos="6804"/>
        </w:tabs>
        <w:ind w:left="0" w:firstLine="709"/>
        <w:jc w:val="both"/>
        <w:rPr>
          <w:color w:val="000000"/>
          <w:szCs w:val="24"/>
          <w:lang w:val="ru-RU"/>
        </w:rPr>
      </w:pPr>
      <w:r w:rsidRPr="008C4431">
        <w:rPr>
          <w:color w:val="000000"/>
          <w:szCs w:val="24"/>
          <w:lang w:val="ru-RU"/>
        </w:rPr>
        <w:t>Межличностное взаимодействие. Типы взаимодействий. Природа межличностных отношений. Классификация межличностных отношений. Аффилиация. Взаимопонимание. Восприятие партнера по общению. Механизмы социальной перцепции. Эффекты социальной перцепции. Межличностная аттракция. Взаимопонимание. Самопрезентация. Одиночество.</w:t>
      </w:r>
    </w:p>
    <w:p w14:paraId="77D8073A" w14:textId="2091EC29" w:rsidR="008C4431" w:rsidRPr="008C4431" w:rsidRDefault="008C4431" w:rsidP="008C4431">
      <w:pPr>
        <w:shd w:val="clear" w:color="auto" w:fill="FFFFFF"/>
        <w:spacing w:after="0" w:line="240" w:lineRule="auto"/>
        <w:ind w:firstLine="709"/>
        <w:jc w:val="both"/>
        <w:rPr>
          <w:rFonts w:ascii="Times New Roman" w:hAnsi="Times New Roman"/>
          <w:b/>
          <w:bCs/>
          <w:color w:val="000000"/>
          <w:sz w:val="24"/>
          <w:szCs w:val="24"/>
        </w:rPr>
      </w:pPr>
      <w:r w:rsidRPr="008C4431">
        <w:rPr>
          <w:rFonts w:ascii="Times New Roman" w:hAnsi="Times New Roman"/>
          <w:b/>
          <w:bCs/>
          <w:color w:val="000000"/>
          <w:sz w:val="24"/>
          <w:szCs w:val="24"/>
        </w:rPr>
        <w:t>Понятие и функции общения.</w:t>
      </w:r>
    </w:p>
    <w:p w14:paraId="359A335B" w14:textId="77777777" w:rsidR="008C4431" w:rsidRPr="008C4431" w:rsidRDefault="008C4431" w:rsidP="008C4431">
      <w:pPr>
        <w:pStyle w:val="2"/>
        <w:tabs>
          <w:tab w:val="left" w:pos="180"/>
        </w:tabs>
        <w:ind w:left="0" w:firstLine="709"/>
        <w:jc w:val="both"/>
        <w:rPr>
          <w:color w:val="000000"/>
          <w:szCs w:val="24"/>
          <w:lang w:val="ru-RU"/>
        </w:rPr>
      </w:pPr>
      <w:r w:rsidRPr="008C4431">
        <w:rPr>
          <w:color w:val="000000"/>
          <w:szCs w:val="24"/>
          <w:lang w:val="ru-RU"/>
        </w:rPr>
        <w:t xml:space="preserve">Понятие общения в психологии. Характеристики общения. Общение как коммуникация. Общение как деятельность. Общение как взаимодействие субъектов. Потребность в общении. Основные функции общения. Виды общения. Способы общения. Средства общения. Речь. Вербальное общение. Невербальное общение. </w:t>
      </w:r>
      <w:r w:rsidR="00652BF5">
        <w:rPr>
          <w:color w:val="000000"/>
          <w:szCs w:val="24"/>
          <w:lang w:val="ru-RU"/>
        </w:rPr>
        <w:t xml:space="preserve">Факторы эффективности общения. </w:t>
      </w:r>
      <w:r w:rsidRPr="008C4431">
        <w:rPr>
          <w:color w:val="000000"/>
          <w:szCs w:val="24"/>
          <w:lang w:val="ru-RU"/>
        </w:rPr>
        <w:t xml:space="preserve">Умение слушать. Эффективное слушание. </w:t>
      </w:r>
    </w:p>
    <w:p w14:paraId="77B10A7D" w14:textId="191D9C9D" w:rsidR="008C4431" w:rsidRPr="008C4431" w:rsidRDefault="008C4431" w:rsidP="008C4431">
      <w:pPr>
        <w:shd w:val="clear" w:color="auto" w:fill="FFFFFF"/>
        <w:spacing w:after="0" w:line="240" w:lineRule="auto"/>
        <w:ind w:firstLine="709"/>
        <w:jc w:val="both"/>
        <w:rPr>
          <w:rFonts w:ascii="Times New Roman" w:hAnsi="Times New Roman"/>
          <w:b/>
          <w:sz w:val="24"/>
          <w:szCs w:val="24"/>
        </w:rPr>
      </w:pPr>
      <w:r w:rsidRPr="008C4431">
        <w:rPr>
          <w:rFonts w:ascii="Times New Roman" w:hAnsi="Times New Roman"/>
          <w:b/>
          <w:sz w:val="24"/>
          <w:szCs w:val="24"/>
        </w:rPr>
        <w:t xml:space="preserve">Группа как социально-психологический феномен. </w:t>
      </w:r>
    </w:p>
    <w:p w14:paraId="5DEC54D8"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Содержание понятия «группа». Классификации социальных групп.  Отличительные признаки малой и большой социальных групп социальной группы. Осн</w:t>
      </w:r>
      <w:r w:rsidR="00E972D7">
        <w:rPr>
          <w:rFonts w:ascii="Times New Roman" w:hAnsi="Times New Roman"/>
          <w:color w:val="000000"/>
          <w:sz w:val="24"/>
          <w:szCs w:val="24"/>
        </w:rPr>
        <w:t xml:space="preserve">овные направления исследований </w:t>
      </w:r>
      <w:r w:rsidRPr="008C4431">
        <w:rPr>
          <w:rFonts w:ascii="Times New Roman" w:hAnsi="Times New Roman"/>
          <w:color w:val="000000"/>
          <w:sz w:val="24"/>
          <w:szCs w:val="24"/>
        </w:rPr>
        <w:t xml:space="preserve">социальных групп. Большие социальные группы. Социальные классы и слои. Стихийные группы. Социальные движения. </w:t>
      </w:r>
    </w:p>
    <w:p w14:paraId="4E7FD0FD" w14:textId="200E03F6" w:rsidR="008C4431" w:rsidRPr="008C4431" w:rsidRDefault="008C4431" w:rsidP="008C4431">
      <w:pPr>
        <w:shd w:val="clear" w:color="auto" w:fill="FFFFFF"/>
        <w:spacing w:after="0" w:line="240" w:lineRule="auto"/>
        <w:ind w:firstLine="709"/>
        <w:jc w:val="both"/>
        <w:rPr>
          <w:rFonts w:ascii="Times New Roman" w:hAnsi="Times New Roman"/>
          <w:b/>
          <w:color w:val="000000"/>
          <w:sz w:val="24"/>
          <w:szCs w:val="24"/>
        </w:rPr>
      </w:pPr>
      <w:r w:rsidRPr="008C4431">
        <w:rPr>
          <w:rFonts w:ascii="Times New Roman" w:hAnsi="Times New Roman"/>
          <w:b/>
          <w:color w:val="000000"/>
          <w:sz w:val="24"/>
          <w:szCs w:val="24"/>
        </w:rPr>
        <w:t>Динамические процессы в малой группе</w:t>
      </w:r>
    </w:p>
    <w:p w14:paraId="188150AE" w14:textId="77777777" w:rsidR="008C4431" w:rsidRDefault="008C4431" w:rsidP="008C4431">
      <w:pPr>
        <w:pStyle w:val="a9"/>
        <w:ind w:firstLine="709"/>
        <w:rPr>
          <w:rFonts w:ascii="Times New Roman" w:hAnsi="Times New Roman"/>
          <w:color w:val="000000"/>
        </w:rPr>
      </w:pPr>
      <w:r w:rsidRPr="008C4431">
        <w:rPr>
          <w:rFonts w:ascii="Times New Roman" w:hAnsi="Times New Roman"/>
          <w:color w:val="000000"/>
        </w:rPr>
        <w:t xml:space="preserve">Структура малой группы. Коммуникация в малой группе. Образование малой группы. Социальная фасилитация. Групповое давление. Конформность. Групповая сплоченность. Лидерство и руководство. Теории происхождения лидерства Стиль лидерства. Принятие группового решения.  Эффективность групповой деятельности. </w:t>
      </w:r>
    </w:p>
    <w:p w14:paraId="3400E3BA" w14:textId="77777777" w:rsidR="00F70AE8" w:rsidRPr="008C4431" w:rsidRDefault="00F70AE8" w:rsidP="008C4431">
      <w:pPr>
        <w:pStyle w:val="a9"/>
        <w:ind w:firstLine="709"/>
        <w:rPr>
          <w:rFonts w:ascii="Times New Roman" w:hAnsi="Times New Roman"/>
          <w:color w:val="000000"/>
        </w:rPr>
      </w:pPr>
    </w:p>
    <w:p w14:paraId="212D191C" w14:textId="77777777" w:rsidR="008C4431" w:rsidRPr="008C4431" w:rsidRDefault="008C4431" w:rsidP="008C4431">
      <w:pPr>
        <w:spacing w:after="0" w:line="240" w:lineRule="auto"/>
        <w:ind w:firstLine="709"/>
        <w:jc w:val="both"/>
        <w:rPr>
          <w:rFonts w:ascii="Times New Roman" w:hAnsi="Times New Roman"/>
          <w:b/>
          <w:caps/>
          <w:color w:val="000000"/>
          <w:sz w:val="24"/>
          <w:szCs w:val="24"/>
        </w:rPr>
      </w:pPr>
    </w:p>
    <w:p w14:paraId="5A290609" w14:textId="5D559330" w:rsidR="008C4431" w:rsidRPr="00F70AE8" w:rsidRDefault="008C4431" w:rsidP="008C4431">
      <w:pPr>
        <w:spacing w:after="0" w:line="240" w:lineRule="auto"/>
        <w:jc w:val="center"/>
        <w:rPr>
          <w:rFonts w:ascii="Times New Roman" w:hAnsi="Times New Roman"/>
          <w:i/>
          <w:caps/>
          <w:color w:val="000000"/>
          <w:sz w:val="24"/>
          <w:szCs w:val="24"/>
        </w:rPr>
      </w:pPr>
      <w:r w:rsidRPr="008C4431">
        <w:rPr>
          <w:rFonts w:ascii="Times New Roman" w:hAnsi="Times New Roman"/>
          <w:caps/>
          <w:color w:val="000000"/>
          <w:sz w:val="24"/>
          <w:szCs w:val="24"/>
        </w:rPr>
        <w:t xml:space="preserve">РАЗДЕЛ 3. Научная и прАКТИЧЕСКАЯ профессиональная деятельность </w:t>
      </w:r>
      <w:r w:rsidRPr="00F70AE8">
        <w:rPr>
          <w:rFonts w:ascii="Times New Roman" w:hAnsi="Times New Roman"/>
          <w:i/>
          <w:caps/>
          <w:color w:val="000000"/>
          <w:sz w:val="24"/>
          <w:szCs w:val="24"/>
        </w:rPr>
        <w:t>психолога</w:t>
      </w:r>
      <w:r w:rsidR="00F70AE8" w:rsidRPr="00F70AE8">
        <w:rPr>
          <w:rFonts w:ascii="Times New Roman" w:hAnsi="Times New Roman"/>
          <w:i/>
          <w:caps/>
          <w:color w:val="000000"/>
          <w:sz w:val="24"/>
          <w:szCs w:val="24"/>
        </w:rPr>
        <w:t xml:space="preserve"> </w:t>
      </w:r>
    </w:p>
    <w:p w14:paraId="72D97051" w14:textId="77777777" w:rsidR="008C4431" w:rsidRPr="008C4431" w:rsidRDefault="008C4431" w:rsidP="008C4431">
      <w:pPr>
        <w:shd w:val="clear" w:color="auto" w:fill="FFFFFF"/>
        <w:spacing w:after="0" w:line="240" w:lineRule="auto"/>
        <w:ind w:firstLine="709"/>
        <w:jc w:val="both"/>
        <w:rPr>
          <w:rFonts w:ascii="Times New Roman" w:hAnsi="Times New Roman"/>
          <w:b/>
          <w:color w:val="000000"/>
          <w:sz w:val="24"/>
          <w:szCs w:val="24"/>
        </w:rPr>
      </w:pPr>
    </w:p>
    <w:p w14:paraId="1AB6C698" w14:textId="54BAAE70" w:rsidR="008C4431" w:rsidRPr="008C4431" w:rsidRDefault="008C4431" w:rsidP="008C4431">
      <w:pPr>
        <w:shd w:val="clear" w:color="auto" w:fill="FFFFFF"/>
        <w:spacing w:after="0" w:line="240" w:lineRule="auto"/>
        <w:ind w:firstLine="709"/>
        <w:jc w:val="both"/>
        <w:rPr>
          <w:rFonts w:ascii="Times New Roman" w:hAnsi="Times New Roman"/>
          <w:b/>
          <w:color w:val="000000"/>
          <w:sz w:val="24"/>
          <w:szCs w:val="24"/>
        </w:rPr>
      </w:pPr>
      <w:r w:rsidRPr="008C4431">
        <w:rPr>
          <w:rFonts w:ascii="Times New Roman" w:hAnsi="Times New Roman"/>
          <w:b/>
          <w:color w:val="000000"/>
          <w:sz w:val="24"/>
          <w:szCs w:val="24"/>
        </w:rPr>
        <w:t>Структура труда и факторы успешности профессиональной деятельности.</w:t>
      </w:r>
    </w:p>
    <w:p w14:paraId="70ED6FBC" w14:textId="77777777" w:rsidR="008C4431" w:rsidRPr="008C4431" w:rsidRDefault="008C4431" w:rsidP="008C4431">
      <w:pPr>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 xml:space="preserve">Структура трудовой деятельности. Профессиограмма. Компоненты трудовой деятельности. Предмет труда. Система профессиональных задач. Эргономика рабочего места и организация рабочей среды. Результаты труда и формы вознаграждения за труд. Внутренние и внешние факторы стимулирования трудовой деятельности. </w:t>
      </w:r>
    </w:p>
    <w:p w14:paraId="5FE47A2D" w14:textId="18C2CFC3" w:rsidR="008C4431" w:rsidRPr="008C4431" w:rsidRDefault="008C4431" w:rsidP="008C4431">
      <w:pPr>
        <w:shd w:val="clear" w:color="auto" w:fill="FFFFFF"/>
        <w:spacing w:after="0" w:line="240" w:lineRule="auto"/>
        <w:ind w:firstLine="709"/>
        <w:jc w:val="both"/>
        <w:rPr>
          <w:rFonts w:ascii="Times New Roman" w:hAnsi="Times New Roman"/>
          <w:b/>
          <w:sz w:val="24"/>
          <w:szCs w:val="24"/>
        </w:rPr>
      </w:pPr>
      <w:r w:rsidRPr="008C4431">
        <w:rPr>
          <w:rFonts w:ascii="Times New Roman" w:hAnsi="Times New Roman"/>
          <w:b/>
          <w:sz w:val="24"/>
          <w:szCs w:val="24"/>
        </w:rPr>
        <w:t>Профессионально важные качества и профессиональная пригодность.</w:t>
      </w:r>
    </w:p>
    <w:p w14:paraId="5B300C5A" w14:textId="77777777" w:rsidR="008C4431" w:rsidRPr="008C4431" w:rsidRDefault="008C4431" w:rsidP="008C4431">
      <w:pPr>
        <w:pStyle w:val="text0"/>
        <w:rPr>
          <w:rFonts w:ascii="Times New Roman" w:hAnsi="Times New Roman"/>
          <w:color w:val="000000"/>
          <w:sz w:val="24"/>
          <w:szCs w:val="24"/>
        </w:rPr>
      </w:pPr>
      <w:r w:rsidRPr="008C4431">
        <w:rPr>
          <w:rFonts w:ascii="Times New Roman" w:hAnsi="Times New Roman"/>
          <w:color w:val="000000"/>
          <w:sz w:val="24"/>
          <w:szCs w:val="24"/>
        </w:rPr>
        <w:lastRenderedPageBreak/>
        <w:t>Понятие профессионально важных качеств. Структура профессиональной пригодности: абсолютные и относительные профессионально важные качества; мотивационная готовность. Формирование системы профессионально важных качеств. Основные формы профессионально важных качеств. Оценка степени сформированности и организованности профессионально важных качеств.</w:t>
      </w:r>
    </w:p>
    <w:p w14:paraId="5D56CA23" w14:textId="04A933DA" w:rsidR="008C4431" w:rsidRPr="008C4431" w:rsidRDefault="008C4431" w:rsidP="008C4431">
      <w:pPr>
        <w:shd w:val="clear" w:color="auto" w:fill="FFFFFF"/>
        <w:spacing w:after="0" w:line="240" w:lineRule="auto"/>
        <w:ind w:firstLine="709"/>
        <w:jc w:val="both"/>
        <w:rPr>
          <w:rFonts w:ascii="Times New Roman" w:hAnsi="Times New Roman"/>
          <w:b/>
          <w:sz w:val="24"/>
          <w:szCs w:val="24"/>
        </w:rPr>
      </w:pPr>
      <w:r w:rsidRPr="008C4431">
        <w:rPr>
          <w:rFonts w:ascii="Times New Roman" w:hAnsi="Times New Roman"/>
          <w:b/>
          <w:sz w:val="24"/>
          <w:szCs w:val="24"/>
        </w:rPr>
        <w:t>Развитие личности профессионала.</w:t>
      </w:r>
    </w:p>
    <w:p w14:paraId="65957AB4" w14:textId="77777777" w:rsidR="008C4431" w:rsidRPr="008C4431" w:rsidRDefault="008C4431" w:rsidP="008C4431">
      <w:pPr>
        <w:pStyle w:val="text0"/>
        <w:rPr>
          <w:rFonts w:ascii="Times New Roman" w:hAnsi="Times New Roman"/>
          <w:color w:val="000000"/>
          <w:sz w:val="24"/>
          <w:szCs w:val="24"/>
        </w:rPr>
      </w:pPr>
      <w:r w:rsidRPr="008C4431">
        <w:rPr>
          <w:rFonts w:ascii="Times New Roman" w:hAnsi="Times New Roman"/>
          <w:color w:val="000000"/>
          <w:sz w:val="24"/>
          <w:szCs w:val="24"/>
        </w:rPr>
        <w:t>Понятие профессионализации. Стадии профессионализации: поиск и выбор профессии, освоение профессии, социальная и профессиональная адаптация, выполнение профессиональной деятельности. Прогрессивная стадия профессионального развития. Формирование мотивов профессиональной деятельности. Формирование профессиональных знаний и представлений. Формирование профессионально важных качеств личности. Регрессивная стадия профессионального становления. Профессиональная деформация личности. Проявление профессиональной деформации в мотивационной сфере. Проявление профессиональной деформации в познавательной сфере. Профессиональная деформация личностных характеристик. Феномен психического выгорания.</w:t>
      </w:r>
    </w:p>
    <w:p w14:paraId="32912B00" w14:textId="6A36D4A9" w:rsidR="008C4431" w:rsidRPr="008C4431" w:rsidRDefault="008C4431" w:rsidP="008C4431">
      <w:pPr>
        <w:spacing w:after="0" w:line="240" w:lineRule="auto"/>
        <w:ind w:firstLine="709"/>
        <w:jc w:val="both"/>
        <w:outlineLvl w:val="0"/>
        <w:rPr>
          <w:rFonts w:ascii="Times New Roman" w:hAnsi="Times New Roman"/>
          <w:b/>
          <w:color w:val="000000"/>
          <w:sz w:val="24"/>
          <w:szCs w:val="24"/>
        </w:rPr>
      </w:pPr>
      <w:r w:rsidRPr="008C4431">
        <w:rPr>
          <w:rFonts w:ascii="Times New Roman" w:hAnsi="Times New Roman"/>
          <w:b/>
          <w:color w:val="000000"/>
          <w:sz w:val="24"/>
          <w:szCs w:val="24"/>
        </w:rPr>
        <w:t>Организация профессиональной деятельности практического психолога.</w:t>
      </w:r>
    </w:p>
    <w:p w14:paraId="062B7027" w14:textId="77777777" w:rsidR="008C4431" w:rsidRPr="008C4431" w:rsidRDefault="008C4431" w:rsidP="008C4431">
      <w:pPr>
        <w:spacing w:after="0" w:line="240" w:lineRule="auto"/>
        <w:ind w:firstLine="709"/>
        <w:jc w:val="both"/>
        <w:rPr>
          <w:rFonts w:ascii="Times New Roman" w:hAnsi="Times New Roman"/>
          <w:bCs/>
          <w:color w:val="000000"/>
          <w:sz w:val="24"/>
          <w:szCs w:val="24"/>
        </w:rPr>
      </w:pPr>
      <w:r w:rsidRPr="008C4431">
        <w:rPr>
          <w:rFonts w:ascii="Times New Roman" w:hAnsi="Times New Roman"/>
          <w:color w:val="000000"/>
          <w:sz w:val="24"/>
          <w:szCs w:val="24"/>
        </w:rPr>
        <w:t xml:space="preserve">Организационные основы прикладной психологии. </w:t>
      </w:r>
      <w:r w:rsidRPr="008C4431">
        <w:rPr>
          <w:rFonts w:ascii="Times New Roman" w:hAnsi="Times New Roman"/>
          <w:bCs/>
          <w:color w:val="000000"/>
          <w:sz w:val="24"/>
          <w:szCs w:val="24"/>
        </w:rPr>
        <w:t>Этические и профессиональные принципы деятельности практического психолога. Основные направления деятельности практического психолога. Психодиагностическая работа. Психологическое консультирование. Психотерапевтическое воздействие. Коррекционно-развивающая деятельность. Психопрофилактическая работа. Области применения прикладной психологии. Психологическая служба в школе. Психология управления. Психология чрезвычайных ситуаций. Индивидуальное и семейное консультирование. Профориентация и профотбор. Психолог в структуре организаций. Работа психолога-практика в организации. Основные виды деятельности психолога в организации. Основные профессиональные роли организационного психолога. Организационная диагностика.</w:t>
      </w:r>
    </w:p>
    <w:p w14:paraId="4B7A30C7" w14:textId="54894683" w:rsidR="008C4431" w:rsidRPr="008C4431" w:rsidRDefault="008C4431" w:rsidP="008C4431">
      <w:pPr>
        <w:spacing w:after="0" w:line="240" w:lineRule="auto"/>
        <w:ind w:firstLine="709"/>
        <w:jc w:val="both"/>
        <w:rPr>
          <w:rFonts w:ascii="Times New Roman" w:hAnsi="Times New Roman"/>
          <w:b/>
          <w:color w:val="000000"/>
          <w:sz w:val="24"/>
          <w:szCs w:val="24"/>
        </w:rPr>
      </w:pPr>
      <w:r w:rsidRPr="008C4431">
        <w:rPr>
          <w:rFonts w:ascii="Times New Roman" w:hAnsi="Times New Roman"/>
          <w:b/>
          <w:color w:val="000000"/>
          <w:sz w:val="24"/>
          <w:szCs w:val="24"/>
        </w:rPr>
        <w:t>Деятельность психолога в сфере управления людьми.</w:t>
      </w:r>
    </w:p>
    <w:p w14:paraId="29AE2D5E" w14:textId="77777777" w:rsidR="008C4431" w:rsidRPr="008C4431" w:rsidRDefault="008C4431" w:rsidP="008C4431">
      <w:pPr>
        <w:pStyle w:val="ab"/>
        <w:ind w:firstLine="709"/>
        <w:jc w:val="both"/>
        <w:rPr>
          <w:color w:val="000000"/>
          <w:sz w:val="24"/>
          <w:szCs w:val="24"/>
        </w:rPr>
      </w:pPr>
      <w:r w:rsidRPr="008C4431">
        <w:rPr>
          <w:color w:val="000000"/>
          <w:sz w:val="24"/>
          <w:szCs w:val="24"/>
        </w:rPr>
        <w:t xml:space="preserve">Управление как процесс. Управленческие парадигмы: человек как фактор, ресурс, капитал.  Человек как субъект управления. Основные виды психологического воздействия в управлении. Личностный потенциал управления. Власть в системе управления. Психологическое обеспечение профессиональной управленческой деятельности. </w:t>
      </w:r>
      <w:r w:rsidRPr="008C4431">
        <w:rPr>
          <w:bCs/>
          <w:color w:val="000000"/>
          <w:sz w:val="24"/>
          <w:szCs w:val="24"/>
        </w:rPr>
        <w:t>Роль психолога в организации и системе управленческих отношений</w:t>
      </w:r>
      <w:r w:rsidRPr="008C4431">
        <w:rPr>
          <w:color w:val="000000"/>
          <w:sz w:val="24"/>
          <w:szCs w:val="24"/>
        </w:rPr>
        <w:t>.</w:t>
      </w:r>
    </w:p>
    <w:p w14:paraId="1A0F3848" w14:textId="3162F7BE" w:rsidR="008C4431" w:rsidRPr="008C4431" w:rsidRDefault="008C4431" w:rsidP="008C4431">
      <w:pPr>
        <w:shd w:val="clear" w:color="auto" w:fill="FFFFFF"/>
        <w:spacing w:after="0" w:line="240" w:lineRule="auto"/>
        <w:ind w:firstLine="709"/>
        <w:jc w:val="both"/>
        <w:rPr>
          <w:rFonts w:ascii="Times New Roman" w:hAnsi="Times New Roman"/>
          <w:b/>
          <w:color w:val="000000"/>
          <w:sz w:val="24"/>
          <w:szCs w:val="24"/>
        </w:rPr>
      </w:pPr>
      <w:r w:rsidRPr="008C4431">
        <w:rPr>
          <w:rFonts w:ascii="Times New Roman" w:hAnsi="Times New Roman"/>
          <w:b/>
          <w:color w:val="000000"/>
          <w:sz w:val="24"/>
          <w:szCs w:val="24"/>
        </w:rPr>
        <w:t>Психологическое консультирование как область практической психологии</w:t>
      </w:r>
    </w:p>
    <w:p w14:paraId="54EEE06C" w14:textId="77777777" w:rsidR="008C4431" w:rsidRPr="008C4431" w:rsidRDefault="008C4431" w:rsidP="008C4431">
      <w:pPr>
        <w:shd w:val="clear" w:color="auto" w:fill="FFFFFF"/>
        <w:spacing w:after="0" w:line="240" w:lineRule="auto"/>
        <w:ind w:firstLine="709"/>
        <w:jc w:val="both"/>
        <w:rPr>
          <w:rFonts w:ascii="Times New Roman" w:hAnsi="Times New Roman"/>
          <w:color w:val="000000"/>
          <w:sz w:val="24"/>
          <w:szCs w:val="24"/>
        </w:rPr>
      </w:pPr>
      <w:r w:rsidRPr="008C4431">
        <w:rPr>
          <w:rFonts w:ascii="Times New Roman" w:hAnsi="Times New Roman"/>
          <w:color w:val="000000"/>
          <w:sz w:val="24"/>
          <w:szCs w:val="24"/>
        </w:rPr>
        <w:t>История возникновения психологического консультирования. Психологическое консультирование и психотерапия соотношение понятий. Причины обращения за психологической помощью. Структура процесса психологического консультирования. Основные направления психологического консультирования и психотерапии.</w:t>
      </w:r>
    </w:p>
    <w:p w14:paraId="6B2466E6" w14:textId="3CC6F9EF" w:rsidR="008C4431" w:rsidRPr="008C4431" w:rsidRDefault="008C4431" w:rsidP="008C4431">
      <w:pPr>
        <w:spacing w:after="0" w:line="240" w:lineRule="auto"/>
        <w:ind w:firstLine="709"/>
        <w:jc w:val="both"/>
        <w:outlineLvl w:val="0"/>
        <w:rPr>
          <w:rFonts w:ascii="Times New Roman" w:hAnsi="Times New Roman"/>
          <w:b/>
          <w:color w:val="000000"/>
          <w:sz w:val="24"/>
          <w:szCs w:val="24"/>
        </w:rPr>
      </w:pPr>
      <w:r w:rsidRPr="008C4431">
        <w:rPr>
          <w:rFonts w:ascii="Times New Roman" w:hAnsi="Times New Roman"/>
          <w:b/>
          <w:color w:val="000000"/>
          <w:sz w:val="24"/>
          <w:szCs w:val="24"/>
        </w:rPr>
        <w:t>Профессионально важные качества психолога-консультанта.</w:t>
      </w:r>
    </w:p>
    <w:p w14:paraId="6E8C7352" w14:textId="77777777" w:rsidR="008C4431" w:rsidRPr="008C4431" w:rsidRDefault="008C4431" w:rsidP="008C4431">
      <w:pPr>
        <w:spacing w:after="0" w:line="240" w:lineRule="auto"/>
        <w:ind w:firstLine="709"/>
        <w:jc w:val="both"/>
        <w:outlineLvl w:val="0"/>
        <w:rPr>
          <w:rFonts w:ascii="Times New Roman" w:hAnsi="Times New Roman"/>
          <w:color w:val="000000"/>
          <w:sz w:val="24"/>
          <w:szCs w:val="24"/>
        </w:rPr>
      </w:pPr>
      <w:r w:rsidRPr="008C4431">
        <w:rPr>
          <w:rFonts w:ascii="Times New Roman" w:hAnsi="Times New Roman"/>
          <w:color w:val="000000"/>
          <w:sz w:val="24"/>
          <w:szCs w:val="24"/>
        </w:rPr>
        <w:t xml:space="preserve">Специфика деятельности психолога-консультанта. Профессиональные требования к личности психолога-консультанта. Модель эффективного консультанта. Ценностные установки консультанта и их влияние на консультативный процесс. Влияние профессиональной деятельности на личность консультанта. Типичные профессиональные деформации психологов-консультантов. Этические принципы в психологическом консультировании. </w:t>
      </w:r>
    </w:p>
    <w:p w14:paraId="1D31150A" w14:textId="386F0B5C" w:rsidR="008C4431" w:rsidRPr="008C4431" w:rsidRDefault="008C4431" w:rsidP="008C4431">
      <w:pPr>
        <w:spacing w:after="0" w:line="240" w:lineRule="auto"/>
        <w:ind w:firstLine="709"/>
        <w:jc w:val="both"/>
        <w:outlineLvl w:val="0"/>
        <w:rPr>
          <w:rFonts w:ascii="Times New Roman" w:hAnsi="Times New Roman"/>
          <w:b/>
          <w:color w:val="000000"/>
          <w:sz w:val="24"/>
          <w:szCs w:val="24"/>
        </w:rPr>
      </w:pPr>
      <w:r w:rsidRPr="008C4431">
        <w:rPr>
          <w:rFonts w:ascii="Times New Roman" w:hAnsi="Times New Roman"/>
          <w:b/>
          <w:color w:val="000000"/>
          <w:sz w:val="24"/>
          <w:szCs w:val="24"/>
        </w:rPr>
        <w:t>Научное исследование в психологии. Эксперимент в психологии.</w:t>
      </w:r>
    </w:p>
    <w:p w14:paraId="7F00EB08" w14:textId="77777777" w:rsidR="008C4431" w:rsidRPr="008C4431" w:rsidRDefault="008C4431" w:rsidP="008C4431">
      <w:pPr>
        <w:spacing w:after="0" w:line="240" w:lineRule="auto"/>
        <w:ind w:firstLine="709"/>
        <w:jc w:val="both"/>
        <w:outlineLvl w:val="0"/>
        <w:rPr>
          <w:rFonts w:ascii="Times New Roman" w:hAnsi="Times New Roman"/>
          <w:color w:val="000000"/>
          <w:sz w:val="24"/>
          <w:szCs w:val="24"/>
        </w:rPr>
      </w:pPr>
      <w:r w:rsidRPr="008C4431">
        <w:rPr>
          <w:rFonts w:ascii="Times New Roman" w:hAnsi="Times New Roman"/>
          <w:color w:val="000000"/>
          <w:sz w:val="24"/>
          <w:szCs w:val="24"/>
        </w:rPr>
        <w:t xml:space="preserve">Принципы научной методологии. Критерии научности. Структура научного исследования. Фундаментальные и прикладные исследования. Научная проблема. Научные гипотезы. Виды научных гипотез.  Теория и ее структура. Виды научных теорий. Научные методы. Классификации научных методов.  Организация и проведение экспериментального исследования. Виды эксперимента. Этапы эксперимента. Экспериментальные переменные и способы их контроля. Экспериментальная выборка. </w:t>
      </w:r>
      <w:r w:rsidRPr="008C4431">
        <w:rPr>
          <w:rFonts w:ascii="Times New Roman" w:hAnsi="Times New Roman"/>
          <w:color w:val="000000"/>
          <w:sz w:val="24"/>
          <w:szCs w:val="24"/>
        </w:rPr>
        <w:lastRenderedPageBreak/>
        <w:t>Отбор и распределение испытуемых. Квазиэкспериментальные исследования. Корреляционные исследования.</w:t>
      </w:r>
    </w:p>
    <w:p w14:paraId="6145A045" w14:textId="1713917B" w:rsidR="008C4431" w:rsidRPr="008C4431" w:rsidRDefault="008C4431" w:rsidP="008C4431">
      <w:pPr>
        <w:spacing w:after="0" w:line="240" w:lineRule="auto"/>
        <w:ind w:firstLine="709"/>
        <w:jc w:val="both"/>
        <w:outlineLvl w:val="0"/>
        <w:rPr>
          <w:rFonts w:ascii="Times New Roman" w:hAnsi="Times New Roman"/>
          <w:b/>
          <w:color w:val="000000"/>
          <w:sz w:val="24"/>
          <w:szCs w:val="24"/>
        </w:rPr>
      </w:pPr>
      <w:r w:rsidRPr="008C4431">
        <w:rPr>
          <w:rFonts w:ascii="Times New Roman" w:hAnsi="Times New Roman"/>
          <w:b/>
          <w:color w:val="000000"/>
          <w:sz w:val="24"/>
          <w:szCs w:val="24"/>
        </w:rPr>
        <w:t>Наблюдение и беседа.</w:t>
      </w:r>
    </w:p>
    <w:p w14:paraId="47225567" w14:textId="77777777" w:rsidR="008C4431" w:rsidRPr="008C4431" w:rsidRDefault="008C4431" w:rsidP="008C4431">
      <w:pPr>
        <w:spacing w:after="0" w:line="240" w:lineRule="auto"/>
        <w:ind w:firstLine="709"/>
        <w:jc w:val="both"/>
        <w:outlineLvl w:val="0"/>
        <w:rPr>
          <w:rFonts w:ascii="Times New Roman" w:hAnsi="Times New Roman"/>
          <w:color w:val="000000"/>
          <w:sz w:val="24"/>
          <w:szCs w:val="24"/>
        </w:rPr>
      </w:pPr>
      <w:r w:rsidRPr="008C4431">
        <w:rPr>
          <w:rFonts w:ascii="Times New Roman" w:hAnsi="Times New Roman"/>
          <w:color w:val="000000"/>
          <w:sz w:val="24"/>
          <w:szCs w:val="24"/>
        </w:rPr>
        <w:t>Наблюдение как метод исследования. Виды наблюдения. Особенности обыденного и профессионального наблюдения. Способы фиксации результатов наблюдения. Типичные ошибки наблюдения. Преимущества и недостатки метода наблюдения. Опрос и беседа как методы исследования. Классификация опросных процедур. Структура опроса. Характеристики интервью. Общая характеристика метода беседы. Психологический контакт.  Преимущества и недостатки метода беседы.</w:t>
      </w:r>
    </w:p>
    <w:p w14:paraId="0B331E32" w14:textId="64C0D2FB" w:rsidR="008C4431" w:rsidRPr="008C4431" w:rsidRDefault="008C4431" w:rsidP="008C4431">
      <w:pPr>
        <w:spacing w:after="0" w:line="240" w:lineRule="auto"/>
        <w:ind w:firstLine="709"/>
        <w:jc w:val="both"/>
        <w:outlineLvl w:val="0"/>
        <w:rPr>
          <w:rFonts w:ascii="Times New Roman" w:hAnsi="Times New Roman"/>
          <w:b/>
          <w:color w:val="000000"/>
          <w:sz w:val="24"/>
          <w:szCs w:val="24"/>
        </w:rPr>
      </w:pPr>
      <w:r w:rsidRPr="008C4431">
        <w:rPr>
          <w:rFonts w:ascii="Times New Roman" w:hAnsi="Times New Roman"/>
          <w:b/>
          <w:color w:val="000000"/>
          <w:sz w:val="24"/>
          <w:szCs w:val="24"/>
        </w:rPr>
        <w:t>Тест как основной инструмент психодиагностика.</w:t>
      </w:r>
    </w:p>
    <w:p w14:paraId="431A2C78" w14:textId="77777777" w:rsidR="008C4431" w:rsidRPr="008C4431" w:rsidRDefault="008C4431" w:rsidP="008C4431">
      <w:pPr>
        <w:spacing w:after="0" w:line="240" w:lineRule="auto"/>
        <w:ind w:firstLine="709"/>
        <w:jc w:val="both"/>
        <w:outlineLvl w:val="0"/>
        <w:rPr>
          <w:rFonts w:ascii="Times New Roman" w:hAnsi="Times New Roman"/>
          <w:color w:val="000000"/>
          <w:sz w:val="24"/>
          <w:szCs w:val="24"/>
        </w:rPr>
      </w:pPr>
      <w:r w:rsidRPr="008C4431">
        <w:rPr>
          <w:rFonts w:ascii="Times New Roman" w:hAnsi="Times New Roman"/>
          <w:color w:val="000000"/>
          <w:sz w:val="24"/>
          <w:szCs w:val="24"/>
        </w:rPr>
        <w:t xml:space="preserve">Понятие теста. Структурные компоненты типичного теста. Виды тестов. Разработка заданий теста. Психометрические свойства тестов. Психометрический анализ заданий теста. Определение надежности теста. Ретестовая надежность. Внутренняя согласованность. Валидность теста. Виды валидности. Стандартизация теста. Адаптация тестов. Преимущества и недостатки метода тестов. </w:t>
      </w:r>
    </w:p>
    <w:p w14:paraId="5E28DC4C" w14:textId="546AC2F8" w:rsidR="008C4431" w:rsidRPr="008C4431" w:rsidRDefault="008C4431" w:rsidP="008C4431">
      <w:pPr>
        <w:spacing w:after="0" w:line="240" w:lineRule="auto"/>
        <w:ind w:firstLine="709"/>
        <w:jc w:val="both"/>
        <w:outlineLvl w:val="0"/>
        <w:rPr>
          <w:rFonts w:ascii="Times New Roman" w:hAnsi="Times New Roman"/>
          <w:b/>
          <w:color w:val="000000"/>
          <w:sz w:val="24"/>
          <w:szCs w:val="24"/>
        </w:rPr>
      </w:pPr>
      <w:r w:rsidRPr="008C4431">
        <w:rPr>
          <w:rFonts w:ascii="Times New Roman" w:hAnsi="Times New Roman"/>
          <w:b/>
          <w:color w:val="000000"/>
          <w:sz w:val="24"/>
          <w:szCs w:val="24"/>
        </w:rPr>
        <w:t>Психодиагностический процесс.</w:t>
      </w:r>
    </w:p>
    <w:p w14:paraId="60982E3E" w14:textId="77777777" w:rsidR="008C4431" w:rsidRPr="008C4431" w:rsidRDefault="008C4431" w:rsidP="008C4431">
      <w:pPr>
        <w:spacing w:after="0" w:line="240" w:lineRule="auto"/>
        <w:ind w:firstLine="709"/>
        <w:jc w:val="both"/>
        <w:rPr>
          <w:rFonts w:ascii="Times New Roman" w:hAnsi="Times New Roman"/>
          <w:sz w:val="24"/>
          <w:szCs w:val="24"/>
        </w:rPr>
      </w:pPr>
      <w:r w:rsidRPr="008C4431">
        <w:rPr>
          <w:rFonts w:ascii="Times New Roman" w:hAnsi="Times New Roman"/>
          <w:color w:val="000000"/>
          <w:sz w:val="24"/>
          <w:szCs w:val="24"/>
        </w:rPr>
        <w:t>Психологический диагноз. Виды психологического диагноза. Диагностические ошибки. Психодиагностический процесс. Этапы психодиагностического процесса. Принятие диагностических решений. Этика психодиагностического обследования.</w:t>
      </w:r>
    </w:p>
    <w:p w14:paraId="4932EA2C" w14:textId="77777777" w:rsidR="008C4431" w:rsidRPr="008C4431" w:rsidRDefault="008C4431" w:rsidP="008C4431">
      <w:pPr>
        <w:spacing w:after="0" w:line="240" w:lineRule="auto"/>
        <w:ind w:firstLine="709"/>
        <w:jc w:val="both"/>
        <w:rPr>
          <w:rFonts w:ascii="Times New Roman" w:hAnsi="Times New Roman"/>
          <w:b/>
          <w:sz w:val="24"/>
          <w:szCs w:val="24"/>
        </w:rPr>
      </w:pPr>
    </w:p>
    <w:p w14:paraId="64F2A843" w14:textId="77777777" w:rsidR="003C5852" w:rsidRPr="00E972D7" w:rsidRDefault="003C5852" w:rsidP="00AD65FA">
      <w:pPr>
        <w:spacing w:after="0" w:line="240" w:lineRule="auto"/>
        <w:contextualSpacing/>
        <w:rPr>
          <w:rFonts w:ascii="Times New Roman" w:hAnsi="Times New Roman"/>
          <w:sz w:val="24"/>
          <w:szCs w:val="24"/>
          <w:lang w:eastAsia="en-US"/>
        </w:rPr>
      </w:pPr>
    </w:p>
    <w:p w14:paraId="2DFB8E15" w14:textId="77777777" w:rsidR="0078622D" w:rsidRPr="00350AB6" w:rsidRDefault="0078622D" w:rsidP="00350AB6">
      <w:pPr>
        <w:spacing w:after="0" w:line="240" w:lineRule="auto"/>
        <w:ind w:firstLine="709"/>
        <w:jc w:val="both"/>
        <w:rPr>
          <w:rFonts w:ascii="Times New Roman" w:hAnsi="Times New Roman"/>
          <w:sz w:val="24"/>
          <w:szCs w:val="24"/>
        </w:rPr>
      </w:pPr>
      <w:r w:rsidRPr="00350AB6">
        <w:rPr>
          <w:rFonts w:ascii="Times New Roman" w:hAnsi="Times New Roman"/>
          <w:sz w:val="24"/>
          <w:szCs w:val="24"/>
        </w:rPr>
        <w:t>Составители:</w:t>
      </w:r>
    </w:p>
    <w:p w14:paraId="7E3E400E" w14:textId="7E200398" w:rsidR="0059781A" w:rsidRPr="00350AB6" w:rsidRDefault="0059781A" w:rsidP="0059781A">
      <w:pPr>
        <w:spacing w:after="0" w:line="360" w:lineRule="auto"/>
        <w:ind w:firstLine="709"/>
        <w:jc w:val="both"/>
        <w:rPr>
          <w:rFonts w:ascii="Times New Roman" w:hAnsi="Times New Roman"/>
          <w:sz w:val="24"/>
          <w:szCs w:val="24"/>
        </w:rPr>
      </w:pPr>
      <w:r w:rsidRPr="00350AB6">
        <w:rPr>
          <w:rFonts w:ascii="Times New Roman" w:hAnsi="Times New Roman"/>
          <w:sz w:val="24"/>
          <w:szCs w:val="24"/>
        </w:rPr>
        <w:t xml:space="preserve">_______________ </w:t>
      </w:r>
      <w:r>
        <w:rPr>
          <w:rFonts w:ascii="Times New Roman" w:hAnsi="Times New Roman"/>
          <w:sz w:val="24"/>
          <w:szCs w:val="24"/>
        </w:rPr>
        <w:t>А.В. Орлов</w:t>
      </w:r>
    </w:p>
    <w:p w14:paraId="26867A45" w14:textId="77777777" w:rsidR="0078622D" w:rsidRPr="00350AB6" w:rsidRDefault="0078622D" w:rsidP="00C11ED4">
      <w:pPr>
        <w:spacing w:after="0" w:line="360" w:lineRule="auto"/>
        <w:ind w:firstLine="709"/>
        <w:jc w:val="both"/>
        <w:rPr>
          <w:rFonts w:ascii="Times New Roman" w:hAnsi="Times New Roman"/>
          <w:sz w:val="24"/>
          <w:szCs w:val="24"/>
        </w:rPr>
      </w:pPr>
      <w:r w:rsidRPr="00350AB6">
        <w:rPr>
          <w:rFonts w:ascii="Times New Roman" w:hAnsi="Times New Roman"/>
          <w:sz w:val="24"/>
          <w:szCs w:val="24"/>
        </w:rPr>
        <w:t xml:space="preserve">_______________ </w:t>
      </w:r>
      <w:r w:rsidR="00652BF5">
        <w:rPr>
          <w:rFonts w:ascii="Times New Roman" w:hAnsi="Times New Roman"/>
          <w:sz w:val="24"/>
          <w:szCs w:val="24"/>
        </w:rPr>
        <w:t>Н.Ю. Ярыгина</w:t>
      </w:r>
    </w:p>
    <w:p w14:paraId="100D7D37" w14:textId="77777777" w:rsidR="0078622D" w:rsidRDefault="0078622D" w:rsidP="00C11ED4">
      <w:pPr>
        <w:spacing w:after="0" w:line="360" w:lineRule="auto"/>
        <w:ind w:firstLine="709"/>
        <w:jc w:val="both"/>
        <w:rPr>
          <w:rFonts w:ascii="Times New Roman" w:hAnsi="Times New Roman"/>
          <w:sz w:val="24"/>
          <w:szCs w:val="24"/>
        </w:rPr>
      </w:pPr>
      <w:r w:rsidRPr="00350AB6">
        <w:rPr>
          <w:rFonts w:ascii="Times New Roman" w:hAnsi="Times New Roman"/>
          <w:sz w:val="24"/>
          <w:szCs w:val="24"/>
        </w:rPr>
        <w:t xml:space="preserve">_______________ </w:t>
      </w:r>
      <w:r w:rsidR="00652BF5">
        <w:rPr>
          <w:rFonts w:ascii="Times New Roman" w:hAnsi="Times New Roman"/>
          <w:sz w:val="24"/>
          <w:szCs w:val="24"/>
        </w:rPr>
        <w:t>Ю.Е. Францева</w:t>
      </w:r>
    </w:p>
    <w:p w14:paraId="708959C7" w14:textId="77777777" w:rsidR="00C11ED4" w:rsidRDefault="00C11ED4" w:rsidP="00C11ED4">
      <w:pPr>
        <w:spacing w:after="0" w:line="360" w:lineRule="auto"/>
        <w:ind w:firstLine="709"/>
        <w:jc w:val="both"/>
        <w:rPr>
          <w:rFonts w:ascii="Times New Roman" w:hAnsi="Times New Roman"/>
          <w:sz w:val="24"/>
          <w:szCs w:val="24"/>
        </w:rPr>
      </w:pPr>
      <w:r>
        <w:rPr>
          <w:rFonts w:ascii="Times New Roman" w:hAnsi="Times New Roman"/>
          <w:sz w:val="24"/>
          <w:szCs w:val="24"/>
        </w:rPr>
        <w:t>_______________ Е.Е. Марухин</w:t>
      </w:r>
    </w:p>
    <w:p w14:paraId="60462D57" w14:textId="77777777" w:rsidR="00DE07AA" w:rsidRPr="00350AB6" w:rsidRDefault="00DE07AA" w:rsidP="00C11ED4">
      <w:pPr>
        <w:spacing w:after="0" w:line="360" w:lineRule="auto"/>
        <w:ind w:firstLine="709"/>
        <w:jc w:val="both"/>
        <w:rPr>
          <w:rFonts w:ascii="Times New Roman" w:hAnsi="Times New Roman"/>
          <w:sz w:val="24"/>
          <w:szCs w:val="24"/>
        </w:rPr>
      </w:pPr>
      <w:r>
        <w:rPr>
          <w:rFonts w:ascii="Times New Roman" w:hAnsi="Times New Roman"/>
          <w:sz w:val="24"/>
          <w:szCs w:val="24"/>
        </w:rPr>
        <w:t>_______________ М.В. Балыкова</w:t>
      </w:r>
    </w:p>
    <w:p w14:paraId="7F463ACB" w14:textId="77777777" w:rsidR="0078622D" w:rsidRPr="00350AB6" w:rsidRDefault="0078622D" w:rsidP="00350AB6">
      <w:pPr>
        <w:spacing w:after="0" w:line="240" w:lineRule="auto"/>
        <w:ind w:firstLine="709"/>
        <w:jc w:val="both"/>
        <w:rPr>
          <w:rFonts w:ascii="Times New Roman" w:hAnsi="Times New Roman"/>
          <w:sz w:val="24"/>
          <w:szCs w:val="24"/>
        </w:rPr>
      </w:pPr>
    </w:p>
    <w:p w14:paraId="444A75EE" w14:textId="77777777" w:rsidR="0078622D" w:rsidRPr="00350AB6" w:rsidRDefault="0078622D" w:rsidP="00350AB6">
      <w:pPr>
        <w:spacing w:after="0" w:line="240" w:lineRule="auto"/>
        <w:ind w:firstLine="709"/>
        <w:jc w:val="both"/>
        <w:rPr>
          <w:rFonts w:ascii="Times New Roman" w:hAnsi="Times New Roman"/>
          <w:sz w:val="24"/>
          <w:szCs w:val="24"/>
        </w:rPr>
      </w:pPr>
    </w:p>
    <w:p w14:paraId="779B12C9" w14:textId="77777777" w:rsidR="0078622D" w:rsidRPr="00350AB6" w:rsidRDefault="0078622D" w:rsidP="00350AB6">
      <w:pPr>
        <w:spacing w:after="0" w:line="240" w:lineRule="auto"/>
        <w:ind w:firstLine="709"/>
        <w:jc w:val="both"/>
        <w:rPr>
          <w:rFonts w:ascii="Times New Roman" w:hAnsi="Times New Roman"/>
          <w:sz w:val="24"/>
          <w:szCs w:val="24"/>
        </w:rPr>
      </w:pPr>
      <w:r w:rsidRPr="00350AB6">
        <w:rPr>
          <w:rFonts w:ascii="Times New Roman" w:hAnsi="Times New Roman"/>
          <w:sz w:val="24"/>
          <w:szCs w:val="24"/>
        </w:rPr>
        <w:t xml:space="preserve">Программа одобрена на заседании методической комиссии ФСН   </w:t>
      </w:r>
      <w:r w:rsidRPr="00350AB6">
        <w:rPr>
          <w:rFonts w:ascii="Times New Roman" w:hAnsi="Times New Roman"/>
          <w:sz w:val="24"/>
          <w:szCs w:val="24"/>
          <w:highlight w:val="yellow"/>
        </w:rPr>
        <w:t xml:space="preserve">(дата), протокол № </w:t>
      </w:r>
    </w:p>
    <w:p w14:paraId="132C955E" w14:textId="77777777" w:rsidR="0078622D" w:rsidRDefault="0078622D" w:rsidP="00350AB6">
      <w:pPr>
        <w:spacing w:after="0" w:line="240" w:lineRule="auto"/>
        <w:ind w:firstLine="709"/>
        <w:jc w:val="both"/>
        <w:rPr>
          <w:rFonts w:ascii="Times New Roman" w:hAnsi="Times New Roman"/>
          <w:sz w:val="24"/>
          <w:szCs w:val="24"/>
        </w:rPr>
      </w:pPr>
    </w:p>
    <w:p w14:paraId="306B03CD" w14:textId="77777777" w:rsidR="00652BF5" w:rsidRPr="00350AB6" w:rsidRDefault="00652BF5" w:rsidP="00350AB6">
      <w:pPr>
        <w:spacing w:after="0" w:line="240" w:lineRule="auto"/>
        <w:ind w:firstLine="709"/>
        <w:jc w:val="both"/>
        <w:rPr>
          <w:rFonts w:ascii="Times New Roman" w:hAnsi="Times New Roman"/>
          <w:sz w:val="24"/>
          <w:szCs w:val="24"/>
        </w:rPr>
      </w:pPr>
    </w:p>
    <w:p w14:paraId="147DA259" w14:textId="77777777" w:rsidR="0078622D" w:rsidRPr="00350AB6" w:rsidRDefault="0078622D" w:rsidP="00350AB6">
      <w:pPr>
        <w:spacing w:after="0" w:line="240" w:lineRule="auto"/>
        <w:ind w:firstLine="709"/>
        <w:jc w:val="both"/>
        <w:rPr>
          <w:rFonts w:ascii="Times New Roman" w:hAnsi="Times New Roman"/>
          <w:sz w:val="24"/>
          <w:szCs w:val="24"/>
        </w:rPr>
      </w:pPr>
      <w:r w:rsidRPr="00350AB6">
        <w:rPr>
          <w:rFonts w:ascii="Times New Roman" w:hAnsi="Times New Roman"/>
          <w:sz w:val="24"/>
          <w:szCs w:val="24"/>
        </w:rPr>
        <w:t>Председатель методической комиссии ____________________Орлов А. В.</w:t>
      </w:r>
    </w:p>
    <w:sectPr w:rsidR="0078622D" w:rsidRPr="00350AB6" w:rsidSect="002B22CC">
      <w:headerReference w:type="default" r:id="rId13"/>
      <w:pgSz w:w="11906" w:h="16838"/>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51E5B" w14:textId="77777777" w:rsidR="00440B8D" w:rsidRDefault="00440B8D" w:rsidP="00CE3448">
      <w:pPr>
        <w:spacing w:after="0" w:line="240" w:lineRule="auto"/>
      </w:pPr>
      <w:r>
        <w:separator/>
      </w:r>
    </w:p>
  </w:endnote>
  <w:endnote w:type="continuationSeparator" w:id="0">
    <w:p w14:paraId="34B066D9" w14:textId="77777777" w:rsidR="00440B8D" w:rsidRDefault="00440B8D" w:rsidP="00CE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FDE17" w14:textId="77777777" w:rsidR="00440B8D" w:rsidRDefault="00440B8D" w:rsidP="00CE3448">
      <w:pPr>
        <w:spacing w:after="0" w:line="240" w:lineRule="auto"/>
      </w:pPr>
      <w:r>
        <w:separator/>
      </w:r>
    </w:p>
  </w:footnote>
  <w:footnote w:type="continuationSeparator" w:id="0">
    <w:p w14:paraId="079354CC" w14:textId="77777777" w:rsidR="00440B8D" w:rsidRDefault="00440B8D" w:rsidP="00CE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B970" w14:textId="3A1450C9" w:rsidR="002B22CC" w:rsidRDefault="002B22CC">
    <w:pPr>
      <w:pStyle w:val="af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A761547"/>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1DA0025"/>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2E62E2"/>
    <w:multiLevelType w:val="hybridMultilevel"/>
    <w:tmpl w:val="A0648AF2"/>
    <w:lvl w:ilvl="0" w:tplc="59F467C8">
      <w:start w:val="1"/>
      <w:numFmt w:val="bullet"/>
      <w:lvlText w:val=""/>
      <w:lvlJc w:val="left"/>
      <w:pPr>
        <w:tabs>
          <w:tab w:val="num" w:pos="770"/>
        </w:tabs>
        <w:ind w:left="770" w:hanging="360"/>
      </w:pPr>
      <w:rPr>
        <w:rFonts w:ascii="Symbol" w:hAnsi="Symbol" w:hint="default"/>
        <w:color w:val="auto"/>
        <w:sz w:val="20"/>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15F92EB9"/>
    <w:multiLevelType w:val="hybridMultilevel"/>
    <w:tmpl w:val="E674A268"/>
    <w:lvl w:ilvl="0" w:tplc="3A1EE6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E0398"/>
    <w:multiLevelType w:val="hybridMultilevel"/>
    <w:tmpl w:val="024EA590"/>
    <w:lvl w:ilvl="0" w:tplc="413627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CC32A02"/>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E2C3682"/>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E4E4D27"/>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F3975C9"/>
    <w:multiLevelType w:val="hybridMultilevel"/>
    <w:tmpl w:val="F8BAAA4E"/>
    <w:lvl w:ilvl="0" w:tplc="7988E5B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3180847"/>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302945"/>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3800B7D"/>
    <w:multiLevelType w:val="hybridMultilevel"/>
    <w:tmpl w:val="A2A06CE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C14B7F"/>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E73AC1"/>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FE35542"/>
    <w:multiLevelType w:val="hybridMultilevel"/>
    <w:tmpl w:val="6B2E590A"/>
    <w:lvl w:ilvl="0" w:tplc="FFFFFFFF">
      <w:start w:val="1"/>
      <w:numFmt w:val="decimal"/>
      <w:lvlText w:val="%1."/>
      <w:lvlJc w:val="left"/>
      <w:pPr>
        <w:tabs>
          <w:tab w:val="num" w:pos="607"/>
        </w:tabs>
        <w:ind w:left="607" w:hanging="360"/>
      </w:p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lvl>
    <w:lvl w:ilvl="3" w:tplc="FFFFFFFF">
      <w:start w:val="1"/>
      <w:numFmt w:val="decimal"/>
      <w:lvlText w:val="%4."/>
      <w:lvlJc w:val="left"/>
      <w:pPr>
        <w:tabs>
          <w:tab w:val="num" w:pos="2767"/>
        </w:tabs>
        <w:ind w:left="2767" w:hanging="360"/>
      </w:pPr>
    </w:lvl>
    <w:lvl w:ilvl="4" w:tplc="FFFFFFFF">
      <w:start w:val="1"/>
      <w:numFmt w:val="lowerLetter"/>
      <w:lvlText w:val="%5."/>
      <w:lvlJc w:val="left"/>
      <w:pPr>
        <w:tabs>
          <w:tab w:val="num" w:pos="3487"/>
        </w:tabs>
        <w:ind w:left="3487" w:hanging="360"/>
      </w:pPr>
    </w:lvl>
    <w:lvl w:ilvl="5" w:tplc="FFFFFFFF">
      <w:start w:val="1"/>
      <w:numFmt w:val="lowerRoman"/>
      <w:lvlText w:val="%6."/>
      <w:lvlJc w:val="right"/>
      <w:pPr>
        <w:tabs>
          <w:tab w:val="num" w:pos="4207"/>
        </w:tabs>
        <w:ind w:left="4207" w:hanging="180"/>
      </w:pPr>
    </w:lvl>
    <w:lvl w:ilvl="6" w:tplc="FFFFFFFF">
      <w:start w:val="1"/>
      <w:numFmt w:val="decimal"/>
      <w:lvlText w:val="%7."/>
      <w:lvlJc w:val="left"/>
      <w:pPr>
        <w:tabs>
          <w:tab w:val="num" w:pos="4927"/>
        </w:tabs>
        <w:ind w:left="4927" w:hanging="360"/>
      </w:pPr>
    </w:lvl>
    <w:lvl w:ilvl="7" w:tplc="FFFFFFFF">
      <w:start w:val="1"/>
      <w:numFmt w:val="lowerLetter"/>
      <w:lvlText w:val="%8."/>
      <w:lvlJc w:val="left"/>
      <w:pPr>
        <w:tabs>
          <w:tab w:val="num" w:pos="5647"/>
        </w:tabs>
        <w:ind w:left="5647" w:hanging="360"/>
      </w:pPr>
    </w:lvl>
    <w:lvl w:ilvl="8" w:tplc="FFFFFFFF">
      <w:start w:val="1"/>
      <w:numFmt w:val="lowerRoman"/>
      <w:lvlText w:val="%9."/>
      <w:lvlJc w:val="right"/>
      <w:pPr>
        <w:tabs>
          <w:tab w:val="num" w:pos="6367"/>
        </w:tabs>
        <w:ind w:left="6367" w:hanging="180"/>
      </w:pPr>
    </w:lvl>
  </w:abstractNum>
  <w:abstractNum w:abstractNumId="16" w15:restartNumberingAfterBreak="0">
    <w:nsid w:val="3A74281A"/>
    <w:multiLevelType w:val="hybridMultilevel"/>
    <w:tmpl w:val="6B2E590A"/>
    <w:lvl w:ilvl="0" w:tplc="FFFFFFFF">
      <w:start w:val="1"/>
      <w:numFmt w:val="decimal"/>
      <w:lvlText w:val="%1."/>
      <w:lvlJc w:val="left"/>
      <w:pPr>
        <w:tabs>
          <w:tab w:val="num" w:pos="607"/>
        </w:tabs>
        <w:ind w:left="607" w:hanging="360"/>
      </w:p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lvl>
    <w:lvl w:ilvl="3" w:tplc="FFFFFFFF">
      <w:start w:val="1"/>
      <w:numFmt w:val="decimal"/>
      <w:lvlText w:val="%4."/>
      <w:lvlJc w:val="left"/>
      <w:pPr>
        <w:tabs>
          <w:tab w:val="num" w:pos="2767"/>
        </w:tabs>
        <w:ind w:left="2767" w:hanging="360"/>
      </w:pPr>
    </w:lvl>
    <w:lvl w:ilvl="4" w:tplc="FFFFFFFF">
      <w:start w:val="1"/>
      <w:numFmt w:val="lowerLetter"/>
      <w:lvlText w:val="%5."/>
      <w:lvlJc w:val="left"/>
      <w:pPr>
        <w:tabs>
          <w:tab w:val="num" w:pos="3487"/>
        </w:tabs>
        <w:ind w:left="3487" w:hanging="360"/>
      </w:pPr>
    </w:lvl>
    <w:lvl w:ilvl="5" w:tplc="FFFFFFFF">
      <w:start w:val="1"/>
      <w:numFmt w:val="lowerRoman"/>
      <w:lvlText w:val="%6."/>
      <w:lvlJc w:val="right"/>
      <w:pPr>
        <w:tabs>
          <w:tab w:val="num" w:pos="4207"/>
        </w:tabs>
        <w:ind w:left="4207" w:hanging="180"/>
      </w:pPr>
    </w:lvl>
    <w:lvl w:ilvl="6" w:tplc="FFFFFFFF">
      <w:start w:val="1"/>
      <w:numFmt w:val="decimal"/>
      <w:lvlText w:val="%7."/>
      <w:lvlJc w:val="left"/>
      <w:pPr>
        <w:tabs>
          <w:tab w:val="num" w:pos="4927"/>
        </w:tabs>
        <w:ind w:left="4927" w:hanging="360"/>
      </w:pPr>
    </w:lvl>
    <w:lvl w:ilvl="7" w:tplc="FFFFFFFF">
      <w:start w:val="1"/>
      <w:numFmt w:val="lowerLetter"/>
      <w:lvlText w:val="%8."/>
      <w:lvlJc w:val="left"/>
      <w:pPr>
        <w:tabs>
          <w:tab w:val="num" w:pos="5647"/>
        </w:tabs>
        <w:ind w:left="5647" w:hanging="360"/>
      </w:pPr>
    </w:lvl>
    <w:lvl w:ilvl="8" w:tplc="FFFFFFFF">
      <w:start w:val="1"/>
      <w:numFmt w:val="lowerRoman"/>
      <w:lvlText w:val="%9."/>
      <w:lvlJc w:val="right"/>
      <w:pPr>
        <w:tabs>
          <w:tab w:val="num" w:pos="6367"/>
        </w:tabs>
        <w:ind w:left="6367" w:hanging="180"/>
      </w:pPr>
    </w:lvl>
  </w:abstractNum>
  <w:abstractNum w:abstractNumId="17" w15:restartNumberingAfterBreak="0">
    <w:nsid w:val="3E9E6510"/>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11E51BA"/>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4B21897"/>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71F37BD"/>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022A56"/>
    <w:multiLevelType w:val="hybridMultilevel"/>
    <w:tmpl w:val="6B2E590A"/>
    <w:lvl w:ilvl="0" w:tplc="0419000F">
      <w:start w:val="1"/>
      <w:numFmt w:val="decimal"/>
      <w:lvlText w:val="%1."/>
      <w:lvlJc w:val="left"/>
      <w:pPr>
        <w:tabs>
          <w:tab w:val="num" w:pos="607"/>
        </w:tabs>
        <w:ind w:left="607" w:hanging="360"/>
      </w:pPr>
    </w:lvl>
    <w:lvl w:ilvl="1" w:tplc="04190019">
      <w:start w:val="1"/>
      <w:numFmt w:val="lowerLetter"/>
      <w:lvlText w:val="%2."/>
      <w:lvlJc w:val="left"/>
      <w:pPr>
        <w:tabs>
          <w:tab w:val="num" w:pos="1327"/>
        </w:tabs>
        <w:ind w:left="1327" w:hanging="360"/>
      </w:pPr>
    </w:lvl>
    <w:lvl w:ilvl="2" w:tplc="0419001B">
      <w:start w:val="1"/>
      <w:numFmt w:val="lowerRoman"/>
      <w:lvlText w:val="%3."/>
      <w:lvlJc w:val="right"/>
      <w:pPr>
        <w:tabs>
          <w:tab w:val="num" w:pos="2047"/>
        </w:tabs>
        <w:ind w:left="2047" w:hanging="180"/>
      </w:pPr>
    </w:lvl>
    <w:lvl w:ilvl="3" w:tplc="0419000F">
      <w:start w:val="1"/>
      <w:numFmt w:val="decimal"/>
      <w:lvlText w:val="%4."/>
      <w:lvlJc w:val="left"/>
      <w:pPr>
        <w:tabs>
          <w:tab w:val="num" w:pos="2767"/>
        </w:tabs>
        <w:ind w:left="2767" w:hanging="360"/>
      </w:pPr>
    </w:lvl>
    <w:lvl w:ilvl="4" w:tplc="04190019">
      <w:start w:val="1"/>
      <w:numFmt w:val="lowerLetter"/>
      <w:lvlText w:val="%5."/>
      <w:lvlJc w:val="left"/>
      <w:pPr>
        <w:tabs>
          <w:tab w:val="num" w:pos="3487"/>
        </w:tabs>
        <w:ind w:left="3487" w:hanging="360"/>
      </w:pPr>
    </w:lvl>
    <w:lvl w:ilvl="5" w:tplc="0419001B">
      <w:start w:val="1"/>
      <w:numFmt w:val="lowerRoman"/>
      <w:lvlText w:val="%6."/>
      <w:lvlJc w:val="right"/>
      <w:pPr>
        <w:tabs>
          <w:tab w:val="num" w:pos="4207"/>
        </w:tabs>
        <w:ind w:left="4207" w:hanging="180"/>
      </w:pPr>
    </w:lvl>
    <w:lvl w:ilvl="6" w:tplc="0419000F">
      <w:start w:val="1"/>
      <w:numFmt w:val="decimal"/>
      <w:lvlText w:val="%7."/>
      <w:lvlJc w:val="left"/>
      <w:pPr>
        <w:tabs>
          <w:tab w:val="num" w:pos="4927"/>
        </w:tabs>
        <w:ind w:left="4927" w:hanging="360"/>
      </w:pPr>
    </w:lvl>
    <w:lvl w:ilvl="7" w:tplc="04190019">
      <w:start w:val="1"/>
      <w:numFmt w:val="lowerLetter"/>
      <w:lvlText w:val="%8."/>
      <w:lvlJc w:val="left"/>
      <w:pPr>
        <w:tabs>
          <w:tab w:val="num" w:pos="5647"/>
        </w:tabs>
        <w:ind w:left="5647" w:hanging="360"/>
      </w:pPr>
    </w:lvl>
    <w:lvl w:ilvl="8" w:tplc="0419001B">
      <w:start w:val="1"/>
      <w:numFmt w:val="lowerRoman"/>
      <w:lvlText w:val="%9."/>
      <w:lvlJc w:val="right"/>
      <w:pPr>
        <w:tabs>
          <w:tab w:val="num" w:pos="6367"/>
        </w:tabs>
        <w:ind w:left="6367" w:hanging="180"/>
      </w:pPr>
    </w:lvl>
  </w:abstractNum>
  <w:abstractNum w:abstractNumId="22" w15:restartNumberingAfterBreak="0">
    <w:nsid w:val="4B582D5A"/>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FB46D01"/>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6136403"/>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6E674E0"/>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A3434C2"/>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8C40F1"/>
    <w:multiLevelType w:val="hybridMultilevel"/>
    <w:tmpl w:val="1B3400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8F1D71"/>
    <w:multiLevelType w:val="hybridMultilevel"/>
    <w:tmpl w:val="541A01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53E536E"/>
    <w:multiLevelType w:val="multilevel"/>
    <w:tmpl w:val="48E267BC"/>
    <w:lvl w:ilvl="0">
      <w:start w:val="1"/>
      <w:numFmt w:val="decimal"/>
      <w:lvlText w:val="%1."/>
      <w:lvlJc w:val="left"/>
      <w:pPr>
        <w:ind w:left="927" w:hanging="360"/>
      </w:pPr>
      <w:rPr>
        <w:rFonts w:cs="Times New Roman" w:hint="default"/>
      </w:rPr>
    </w:lvl>
    <w:lvl w:ilvl="1">
      <w:start w:val="6"/>
      <w:numFmt w:val="decimal"/>
      <w:isLgl/>
      <w:lvlText w:val="%1.%2."/>
      <w:lvlJc w:val="left"/>
      <w:pPr>
        <w:ind w:left="957" w:hanging="390"/>
      </w:pPr>
      <w:rPr>
        <w:rFonts w:cs="Times New Roman" w:hint="default"/>
      </w:rPr>
    </w:lvl>
    <w:lvl w:ilvl="2">
      <w:start w:val="1"/>
      <w:numFmt w:val="decimalZero"/>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0" w15:restartNumberingAfterBreak="0">
    <w:nsid w:val="6BF15D72"/>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D924607"/>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F2E7C5B"/>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2877C20"/>
    <w:multiLevelType w:val="hybridMultilevel"/>
    <w:tmpl w:val="BC5212DC"/>
    <w:lvl w:ilvl="0" w:tplc="3198DAA6">
      <w:start w:val="4"/>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15:restartNumberingAfterBreak="0">
    <w:nsid w:val="74A47AF5"/>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8B80609"/>
    <w:multiLevelType w:val="hybridMultilevel"/>
    <w:tmpl w:val="77FC6A38"/>
    <w:lvl w:ilvl="0" w:tplc="E5C206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A64445"/>
    <w:multiLevelType w:val="hybridMultilevel"/>
    <w:tmpl w:val="04C68CE6"/>
    <w:lvl w:ilvl="0" w:tplc="FF482D7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48256831">
    <w:abstractNumId w:val="29"/>
  </w:num>
  <w:num w:numId="2" w16cid:durableId="488982920">
    <w:abstractNumId w:val="3"/>
  </w:num>
  <w:num w:numId="3" w16cid:durableId="1952203512">
    <w:abstractNumId w:val="33"/>
  </w:num>
  <w:num w:numId="4" w16cid:durableId="1081026929">
    <w:abstractNumId w:val="0"/>
  </w:num>
  <w:num w:numId="5" w16cid:durableId="175311125">
    <w:abstractNumId w:val="30"/>
  </w:num>
  <w:num w:numId="6" w16cid:durableId="625044646">
    <w:abstractNumId w:val="14"/>
  </w:num>
  <w:num w:numId="7" w16cid:durableId="1548101022">
    <w:abstractNumId w:val="18"/>
  </w:num>
  <w:num w:numId="8" w16cid:durableId="228658811">
    <w:abstractNumId w:val="11"/>
  </w:num>
  <w:num w:numId="9" w16cid:durableId="356662362">
    <w:abstractNumId w:val="31"/>
  </w:num>
  <w:num w:numId="10" w16cid:durableId="1659646618">
    <w:abstractNumId w:val="23"/>
  </w:num>
  <w:num w:numId="11" w16cid:durableId="622880521">
    <w:abstractNumId w:val="7"/>
  </w:num>
  <w:num w:numId="12" w16cid:durableId="662129976">
    <w:abstractNumId w:val="24"/>
  </w:num>
  <w:num w:numId="13" w16cid:durableId="1605839307">
    <w:abstractNumId w:val="2"/>
  </w:num>
  <w:num w:numId="14" w16cid:durableId="1782721320">
    <w:abstractNumId w:val="20"/>
  </w:num>
  <w:num w:numId="15" w16cid:durableId="1788966670">
    <w:abstractNumId w:val="17"/>
  </w:num>
  <w:num w:numId="16" w16cid:durableId="271979891">
    <w:abstractNumId w:val="25"/>
  </w:num>
  <w:num w:numId="17" w16cid:durableId="1854495575">
    <w:abstractNumId w:val="6"/>
  </w:num>
  <w:num w:numId="18" w16cid:durableId="866873401">
    <w:abstractNumId w:val="22"/>
  </w:num>
  <w:num w:numId="19" w16cid:durableId="1632514089">
    <w:abstractNumId w:val="1"/>
  </w:num>
  <w:num w:numId="20" w16cid:durableId="364916068">
    <w:abstractNumId w:val="32"/>
  </w:num>
  <w:num w:numId="21" w16cid:durableId="204873571">
    <w:abstractNumId w:val="34"/>
  </w:num>
  <w:num w:numId="22" w16cid:durableId="1068115163">
    <w:abstractNumId w:val="26"/>
  </w:num>
  <w:num w:numId="23" w16cid:durableId="1876847203">
    <w:abstractNumId w:val="8"/>
  </w:num>
  <w:num w:numId="24" w16cid:durableId="545600509">
    <w:abstractNumId w:val="10"/>
  </w:num>
  <w:num w:numId="25" w16cid:durableId="742290693">
    <w:abstractNumId w:val="13"/>
  </w:num>
  <w:num w:numId="26" w16cid:durableId="931595353">
    <w:abstractNumId w:val="28"/>
  </w:num>
  <w:num w:numId="27" w16cid:durableId="1821802219">
    <w:abstractNumId w:val="27"/>
  </w:num>
  <w:num w:numId="28" w16cid:durableId="1108089083">
    <w:abstractNumId w:val="9"/>
  </w:num>
  <w:num w:numId="29" w16cid:durableId="757599445">
    <w:abstractNumId w:val="36"/>
  </w:num>
  <w:num w:numId="30" w16cid:durableId="234362826">
    <w:abstractNumId w:val="21"/>
  </w:num>
  <w:num w:numId="31" w16cid:durableId="1275744681">
    <w:abstractNumId w:val="12"/>
  </w:num>
  <w:num w:numId="32" w16cid:durableId="1656490010">
    <w:abstractNumId w:val="19"/>
  </w:num>
  <w:num w:numId="33" w16cid:durableId="346564285">
    <w:abstractNumId w:val="5"/>
  </w:num>
  <w:num w:numId="34" w16cid:durableId="460538636">
    <w:abstractNumId w:val="16"/>
  </w:num>
  <w:num w:numId="35" w16cid:durableId="502211274">
    <w:abstractNumId w:val="15"/>
  </w:num>
  <w:num w:numId="36" w16cid:durableId="1594513785">
    <w:abstractNumId w:val="35"/>
  </w:num>
  <w:num w:numId="37" w16cid:durableId="38699682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E4"/>
    <w:rsid w:val="00010BAF"/>
    <w:rsid w:val="00064BC6"/>
    <w:rsid w:val="000652DB"/>
    <w:rsid w:val="00072482"/>
    <w:rsid w:val="00076E36"/>
    <w:rsid w:val="000A27D5"/>
    <w:rsid w:val="000A7710"/>
    <w:rsid w:val="000D6615"/>
    <w:rsid w:val="001062BD"/>
    <w:rsid w:val="00111B3C"/>
    <w:rsid w:val="00121DD3"/>
    <w:rsid w:val="001270C7"/>
    <w:rsid w:val="001357EA"/>
    <w:rsid w:val="00144578"/>
    <w:rsid w:val="00145B9F"/>
    <w:rsid w:val="001523E4"/>
    <w:rsid w:val="001816A2"/>
    <w:rsid w:val="001904E0"/>
    <w:rsid w:val="001953AE"/>
    <w:rsid w:val="001960FD"/>
    <w:rsid w:val="001A2B26"/>
    <w:rsid w:val="001B0131"/>
    <w:rsid w:val="001B0D8E"/>
    <w:rsid w:val="001B1904"/>
    <w:rsid w:val="001B27B1"/>
    <w:rsid w:val="001B5005"/>
    <w:rsid w:val="001C44FE"/>
    <w:rsid w:val="001D2C88"/>
    <w:rsid w:val="001E46B5"/>
    <w:rsid w:val="0020404E"/>
    <w:rsid w:val="00206497"/>
    <w:rsid w:val="002146C2"/>
    <w:rsid w:val="00217BDA"/>
    <w:rsid w:val="002362C5"/>
    <w:rsid w:val="00243ED1"/>
    <w:rsid w:val="002441A1"/>
    <w:rsid w:val="002464AC"/>
    <w:rsid w:val="00250479"/>
    <w:rsid w:val="0027544E"/>
    <w:rsid w:val="00282847"/>
    <w:rsid w:val="002833D1"/>
    <w:rsid w:val="002950D3"/>
    <w:rsid w:val="002A1B77"/>
    <w:rsid w:val="002A2BF6"/>
    <w:rsid w:val="002A2FE2"/>
    <w:rsid w:val="002B22CC"/>
    <w:rsid w:val="002E21B4"/>
    <w:rsid w:val="003078C1"/>
    <w:rsid w:val="0032061A"/>
    <w:rsid w:val="00325DA6"/>
    <w:rsid w:val="00327164"/>
    <w:rsid w:val="00344ABC"/>
    <w:rsid w:val="00345454"/>
    <w:rsid w:val="00345D69"/>
    <w:rsid w:val="00350AB6"/>
    <w:rsid w:val="00361089"/>
    <w:rsid w:val="0036496A"/>
    <w:rsid w:val="003661C7"/>
    <w:rsid w:val="003764DC"/>
    <w:rsid w:val="0037778F"/>
    <w:rsid w:val="003C360D"/>
    <w:rsid w:val="003C5852"/>
    <w:rsid w:val="003E2055"/>
    <w:rsid w:val="004026C7"/>
    <w:rsid w:val="00411068"/>
    <w:rsid w:val="0042069D"/>
    <w:rsid w:val="00422023"/>
    <w:rsid w:val="0043055E"/>
    <w:rsid w:val="0043366E"/>
    <w:rsid w:val="00436DC1"/>
    <w:rsid w:val="00440B8D"/>
    <w:rsid w:val="0045367D"/>
    <w:rsid w:val="00455690"/>
    <w:rsid w:val="00483C7F"/>
    <w:rsid w:val="00485D26"/>
    <w:rsid w:val="00496C85"/>
    <w:rsid w:val="004A1E2C"/>
    <w:rsid w:val="004B2BD2"/>
    <w:rsid w:val="004C476A"/>
    <w:rsid w:val="004C65CB"/>
    <w:rsid w:val="004D263D"/>
    <w:rsid w:val="004E43DF"/>
    <w:rsid w:val="004E6022"/>
    <w:rsid w:val="005044A6"/>
    <w:rsid w:val="005128D7"/>
    <w:rsid w:val="0051447C"/>
    <w:rsid w:val="00515EB3"/>
    <w:rsid w:val="00523789"/>
    <w:rsid w:val="00555BE7"/>
    <w:rsid w:val="0057238E"/>
    <w:rsid w:val="00587B05"/>
    <w:rsid w:val="0059781A"/>
    <w:rsid w:val="005C49AA"/>
    <w:rsid w:val="005E1CB1"/>
    <w:rsid w:val="005E3A1F"/>
    <w:rsid w:val="005E6FBE"/>
    <w:rsid w:val="00606E29"/>
    <w:rsid w:val="00620C94"/>
    <w:rsid w:val="00624692"/>
    <w:rsid w:val="006249F8"/>
    <w:rsid w:val="00624B31"/>
    <w:rsid w:val="0062771C"/>
    <w:rsid w:val="0063079A"/>
    <w:rsid w:val="00630CC7"/>
    <w:rsid w:val="006407C4"/>
    <w:rsid w:val="00643D05"/>
    <w:rsid w:val="0064585A"/>
    <w:rsid w:val="006466F7"/>
    <w:rsid w:val="00652BF5"/>
    <w:rsid w:val="00654238"/>
    <w:rsid w:val="006616E5"/>
    <w:rsid w:val="00663BDC"/>
    <w:rsid w:val="00670675"/>
    <w:rsid w:val="006710BD"/>
    <w:rsid w:val="006727EC"/>
    <w:rsid w:val="00677176"/>
    <w:rsid w:val="00680BAC"/>
    <w:rsid w:val="0068457A"/>
    <w:rsid w:val="006A0CC0"/>
    <w:rsid w:val="006A3735"/>
    <w:rsid w:val="006A4DCD"/>
    <w:rsid w:val="006A75DC"/>
    <w:rsid w:val="006B1AA9"/>
    <w:rsid w:val="006C2405"/>
    <w:rsid w:val="006C3AD4"/>
    <w:rsid w:val="006D10FD"/>
    <w:rsid w:val="006D4867"/>
    <w:rsid w:val="006D6FD2"/>
    <w:rsid w:val="006E0F2F"/>
    <w:rsid w:val="006E0FE5"/>
    <w:rsid w:val="00713752"/>
    <w:rsid w:val="007362E7"/>
    <w:rsid w:val="007444D0"/>
    <w:rsid w:val="00755D3E"/>
    <w:rsid w:val="00761C48"/>
    <w:rsid w:val="00763243"/>
    <w:rsid w:val="007658E8"/>
    <w:rsid w:val="0076726C"/>
    <w:rsid w:val="00781F2E"/>
    <w:rsid w:val="0078622D"/>
    <w:rsid w:val="0079173F"/>
    <w:rsid w:val="00795456"/>
    <w:rsid w:val="007A0419"/>
    <w:rsid w:val="007A333A"/>
    <w:rsid w:val="007B0511"/>
    <w:rsid w:val="007B28CF"/>
    <w:rsid w:val="007B2A97"/>
    <w:rsid w:val="007B5F06"/>
    <w:rsid w:val="007C2E99"/>
    <w:rsid w:val="007E1ACC"/>
    <w:rsid w:val="007F1F38"/>
    <w:rsid w:val="00801CC5"/>
    <w:rsid w:val="00820CDB"/>
    <w:rsid w:val="00825914"/>
    <w:rsid w:val="00835F67"/>
    <w:rsid w:val="00840082"/>
    <w:rsid w:val="0084171A"/>
    <w:rsid w:val="00841EB9"/>
    <w:rsid w:val="00844B9A"/>
    <w:rsid w:val="00867282"/>
    <w:rsid w:val="008736A8"/>
    <w:rsid w:val="00880C5A"/>
    <w:rsid w:val="0088117C"/>
    <w:rsid w:val="008A428B"/>
    <w:rsid w:val="008B4BE8"/>
    <w:rsid w:val="008C0AD2"/>
    <w:rsid w:val="008C4431"/>
    <w:rsid w:val="008C4D3A"/>
    <w:rsid w:val="008C529D"/>
    <w:rsid w:val="008C787F"/>
    <w:rsid w:val="008D0764"/>
    <w:rsid w:val="00924D9C"/>
    <w:rsid w:val="00930F6F"/>
    <w:rsid w:val="00955476"/>
    <w:rsid w:val="00956761"/>
    <w:rsid w:val="00956E8A"/>
    <w:rsid w:val="00970201"/>
    <w:rsid w:val="00972964"/>
    <w:rsid w:val="00977F63"/>
    <w:rsid w:val="00983171"/>
    <w:rsid w:val="009A3876"/>
    <w:rsid w:val="009C50F2"/>
    <w:rsid w:val="009C5C71"/>
    <w:rsid w:val="009D05AF"/>
    <w:rsid w:val="009E35D5"/>
    <w:rsid w:val="009E5452"/>
    <w:rsid w:val="009E7085"/>
    <w:rsid w:val="00A0313B"/>
    <w:rsid w:val="00A0322A"/>
    <w:rsid w:val="00A4574C"/>
    <w:rsid w:val="00A4689F"/>
    <w:rsid w:val="00A473B4"/>
    <w:rsid w:val="00A53318"/>
    <w:rsid w:val="00A566C7"/>
    <w:rsid w:val="00A567FE"/>
    <w:rsid w:val="00A57891"/>
    <w:rsid w:val="00A62D1B"/>
    <w:rsid w:val="00A72523"/>
    <w:rsid w:val="00A810E9"/>
    <w:rsid w:val="00A82A27"/>
    <w:rsid w:val="00A926A3"/>
    <w:rsid w:val="00AA6C2C"/>
    <w:rsid w:val="00AD65FA"/>
    <w:rsid w:val="00AD710B"/>
    <w:rsid w:val="00AF3546"/>
    <w:rsid w:val="00AF731D"/>
    <w:rsid w:val="00B0460D"/>
    <w:rsid w:val="00B22A47"/>
    <w:rsid w:val="00B32EF6"/>
    <w:rsid w:val="00B341F9"/>
    <w:rsid w:val="00B36471"/>
    <w:rsid w:val="00B36E79"/>
    <w:rsid w:val="00B4775D"/>
    <w:rsid w:val="00B56A7E"/>
    <w:rsid w:val="00B6302C"/>
    <w:rsid w:val="00B67AB8"/>
    <w:rsid w:val="00B67EF6"/>
    <w:rsid w:val="00B742D5"/>
    <w:rsid w:val="00B80345"/>
    <w:rsid w:val="00B85595"/>
    <w:rsid w:val="00B953DE"/>
    <w:rsid w:val="00B9592D"/>
    <w:rsid w:val="00B96808"/>
    <w:rsid w:val="00BA2C00"/>
    <w:rsid w:val="00BA53E2"/>
    <w:rsid w:val="00BA7605"/>
    <w:rsid w:val="00BB1E3C"/>
    <w:rsid w:val="00BB246A"/>
    <w:rsid w:val="00BB6BEF"/>
    <w:rsid w:val="00BD2675"/>
    <w:rsid w:val="00BD3A96"/>
    <w:rsid w:val="00BD6365"/>
    <w:rsid w:val="00BE5865"/>
    <w:rsid w:val="00BF0BDA"/>
    <w:rsid w:val="00BF5E06"/>
    <w:rsid w:val="00BF62FE"/>
    <w:rsid w:val="00C01014"/>
    <w:rsid w:val="00C06415"/>
    <w:rsid w:val="00C067D2"/>
    <w:rsid w:val="00C11ED4"/>
    <w:rsid w:val="00C12070"/>
    <w:rsid w:val="00C320E3"/>
    <w:rsid w:val="00C51CEE"/>
    <w:rsid w:val="00C51DAD"/>
    <w:rsid w:val="00C54E8D"/>
    <w:rsid w:val="00C57CAB"/>
    <w:rsid w:val="00C65EAC"/>
    <w:rsid w:val="00C838F4"/>
    <w:rsid w:val="00C8455E"/>
    <w:rsid w:val="00C9310E"/>
    <w:rsid w:val="00C94310"/>
    <w:rsid w:val="00C97EC9"/>
    <w:rsid w:val="00CA1CAF"/>
    <w:rsid w:val="00CC1699"/>
    <w:rsid w:val="00CD52AC"/>
    <w:rsid w:val="00CE3448"/>
    <w:rsid w:val="00CE6F94"/>
    <w:rsid w:val="00CE7095"/>
    <w:rsid w:val="00CE74D0"/>
    <w:rsid w:val="00CF171F"/>
    <w:rsid w:val="00D03F03"/>
    <w:rsid w:val="00D052FB"/>
    <w:rsid w:val="00D1445F"/>
    <w:rsid w:val="00D14EF9"/>
    <w:rsid w:val="00D32B96"/>
    <w:rsid w:val="00D41392"/>
    <w:rsid w:val="00D5298C"/>
    <w:rsid w:val="00D56419"/>
    <w:rsid w:val="00D61BC9"/>
    <w:rsid w:val="00D76B14"/>
    <w:rsid w:val="00D9360A"/>
    <w:rsid w:val="00D93E9D"/>
    <w:rsid w:val="00D971C8"/>
    <w:rsid w:val="00DB3E01"/>
    <w:rsid w:val="00DD11C6"/>
    <w:rsid w:val="00DD28BB"/>
    <w:rsid w:val="00DD5B9B"/>
    <w:rsid w:val="00DD6196"/>
    <w:rsid w:val="00DD6AFD"/>
    <w:rsid w:val="00DE07AA"/>
    <w:rsid w:val="00DF4697"/>
    <w:rsid w:val="00E06C60"/>
    <w:rsid w:val="00E074AB"/>
    <w:rsid w:val="00E123E1"/>
    <w:rsid w:val="00E200A9"/>
    <w:rsid w:val="00E27876"/>
    <w:rsid w:val="00E3309D"/>
    <w:rsid w:val="00E438BA"/>
    <w:rsid w:val="00E60301"/>
    <w:rsid w:val="00E72741"/>
    <w:rsid w:val="00E73BBC"/>
    <w:rsid w:val="00E74A94"/>
    <w:rsid w:val="00E972D7"/>
    <w:rsid w:val="00EA0635"/>
    <w:rsid w:val="00EB0FB5"/>
    <w:rsid w:val="00EC4F25"/>
    <w:rsid w:val="00EE349E"/>
    <w:rsid w:val="00EE5C3B"/>
    <w:rsid w:val="00F0191F"/>
    <w:rsid w:val="00F06209"/>
    <w:rsid w:val="00F074E1"/>
    <w:rsid w:val="00F15842"/>
    <w:rsid w:val="00F15AAF"/>
    <w:rsid w:val="00F26664"/>
    <w:rsid w:val="00F31AC3"/>
    <w:rsid w:val="00F34F73"/>
    <w:rsid w:val="00F36E1A"/>
    <w:rsid w:val="00F51A33"/>
    <w:rsid w:val="00F615EE"/>
    <w:rsid w:val="00F643F4"/>
    <w:rsid w:val="00F70AE8"/>
    <w:rsid w:val="00F769F5"/>
    <w:rsid w:val="00F80CE0"/>
    <w:rsid w:val="00F8581A"/>
    <w:rsid w:val="00F86604"/>
    <w:rsid w:val="00FB0369"/>
    <w:rsid w:val="00FB75C3"/>
    <w:rsid w:val="00FC35A4"/>
    <w:rsid w:val="00FC536B"/>
    <w:rsid w:val="00FD7702"/>
    <w:rsid w:val="00FF2637"/>
    <w:rsid w:val="00FF48BC"/>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225C5"/>
  <w15:docId w15:val="{12C716E9-84DD-44B1-9B0B-7323F831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3E4"/>
    <w:pPr>
      <w:spacing w:after="200" w:line="276" w:lineRule="auto"/>
    </w:pPr>
    <w:rPr>
      <w:rFonts w:eastAsia="Times New Roman"/>
    </w:rPr>
  </w:style>
  <w:style w:type="paragraph" w:styleId="1">
    <w:name w:val="heading 1"/>
    <w:basedOn w:val="a"/>
    <w:link w:val="10"/>
    <w:uiPriority w:val="99"/>
    <w:qFormat/>
    <w:rsid w:val="001B190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904"/>
    <w:rPr>
      <w:rFonts w:ascii="Times New Roman" w:hAnsi="Times New Roman" w:cs="Times New Roman"/>
      <w:b/>
      <w:bCs/>
      <w:kern w:val="36"/>
      <w:sz w:val="48"/>
      <w:szCs w:val="48"/>
      <w:lang w:eastAsia="ru-RU"/>
    </w:rPr>
  </w:style>
  <w:style w:type="paragraph" w:styleId="a3">
    <w:name w:val="Normal (Web)"/>
    <w:basedOn w:val="a"/>
    <w:uiPriority w:val="99"/>
    <w:rsid w:val="001523E4"/>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E27876"/>
    <w:pPr>
      <w:ind w:left="720"/>
      <w:contextualSpacing/>
    </w:pPr>
  </w:style>
  <w:style w:type="paragraph" w:customStyle="1" w:styleId="11">
    <w:name w:val="Обычный1"/>
    <w:uiPriority w:val="99"/>
    <w:rsid w:val="00FF48BC"/>
    <w:pPr>
      <w:snapToGrid w:val="0"/>
      <w:spacing w:before="100" w:after="100"/>
    </w:pPr>
    <w:rPr>
      <w:rFonts w:ascii="Times New Roman" w:eastAsia="Times New Roman" w:hAnsi="Times New Roman"/>
      <w:sz w:val="24"/>
      <w:szCs w:val="20"/>
    </w:rPr>
  </w:style>
  <w:style w:type="paragraph" w:customStyle="1" w:styleId="a5">
    <w:name w:val="Цитаты"/>
    <w:basedOn w:val="11"/>
    <w:uiPriority w:val="99"/>
    <w:rsid w:val="00FF48BC"/>
    <w:pPr>
      <w:ind w:left="360" w:right="360"/>
    </w:pPr>
  </w:style>
  <w:style w:type="character" w:styleId="a6">
    <w:name w:val="Hyperlink"/>
    <w:basedOn w:val="a0"/>
    <w:uiPriority w:val="99"/>
    <w:rsid w:val="00606E29"/>
    <w:rPr>
      <w:rFonts w:cs="Times New Roman"/>
      <w:color w:val="0563C1"/>
      <w:u w:val="single"/>
    </w:rPr>
  </w:style>
  <w:style w:type="paragraph" w:styleId="a7">
    <w:name w:val="Balloon Text"/>
    <w:basedOn w:val="a"/>
    <w:link w:val="a8"/>
    <w:semiHidden/>
    <w:rsid w:val="00250479"/>
    <w:pPr>
      <w:spacing w:after="0" w:line="240" w:lineRule="auto"/>
    </w:pPr>
    <w:rPr>
      <w:rFonts w:ascii="Segoe UI" w:hAnsi="Segoe UI" w:cs="Segoe UI"/>
      <w:sz w:val="18"/>
      <w:szCs w:val="18"/>
    </w:rPr>
  </w:style>
  <w:style w:type="character" w:customStyle="1" w:styleId="a8">
    <w:name w:val="Текст выноски Знак"/>
    <w:basedOn w:val="a0"/>
    <w:link w:val="a7"/>
    <w:semiHidden/>
    <w:locked/>
    <w:rsid w:val="00250479"/>
    <w:rPr>
      <w:rFonts w:ascii="Segoe UI" w:hAnsi="Segoe UI" w:cs="Segoe UI"/>
      <w:sz w:val="18"/>
      <w:szCs w:val="18"/>
      <w:lang w:eastAsia="ru-RU"/>
    </w:rPr>
  </w:style>
  <w:style w:type="paragraph" w:styleId="2">
    <w:name w:val="List 2"/>
    <w:basedOn w:val="a"/>
    <w:semiHidden/>
    <w:unhideWhenUsed/>
    <w:rsid w:val="008C4431"/>
    <w:pPr>
      <w:spacing w:after="0" w:line="240" w:lineRule="auto"/>
      <w:ind w:left="566" w:hanging="283"/>
    </w:pPr>
    <w:rPr>
      <w:rFonts w:ascii="Times New Roman" w:hAnsi="Times New Roman"/>
      <w:sz w:val="24"/>
      <w:szCs w:val="20"/>
      <w:lang w:val="en-US"/>
    </w:rPr>
  </w:style>
  <w:style w:type="paragraph" w:styleId="a9">
    <w:name w:val="Body Text"/>
    <w:basedOn w:val="a"/>
    <w:link w:val="aa"/>
    <w:semiHidden/>
    <w:unhideWhenUsed/>
    <w:rsid w:val="008C4431"/>
    <w:pPr>
      <w:spacing w:after="0" w:line="240" w:lineRule="auto"/>
      <w:jc w:val="both"/>
    </w:pPr>
    <w:rPr>
      <w:rFonts w:ascii="Arial Narrow" w:hAnsi="Arial Narrow"/>
      <w:sz w:val="24"/>
      <w:szCs w:val="24"/>
    </w:rPr>
  </w:style>
  <w:style w:type="character" w:customStyle="1" w:styleId="aa">
    <w:name w:val="Основной текст Знак"/>
    <w:basedOn w:val="a0"/>
    <w:link w:val="a9"/>
    <w:semiHidden/>
    <w:rsid w:val="008C4431"/>
    <w:rPr>
      <w:rFonts w:ascii="Arial Narrow" w:eastAsia="Times New Roman" w:hAnsi="Arial Narrow"/>
      <w:sz w:val="24"/>
      <w:szCs w:val="24"/>
    </w:rPr>
  </w:style>
  <w:style w:type="paragraph" w:styleId="ab">
    <w:name w:val="Body Text Indent"/>
    <w:basedOn w:val="a"/>
    <w:link w:val="ac"/>
    <w:semiHidden/>
    <w:unhideWhenUsed/>
    <w:rsid w:val="008C4431"/>
    <w:pPr>
      <w:spacing w:after="0" w:line="240" w:lineRule="auto"/>
      <w:ind w:firstLine="567"/>
    </w:pPr>
    <w:rPr>
      <w:rFonts w:ascii="Times New Roman" w:hAnsi="Times New Roman"/>
      <w:sz w:val="28"/>
      <w:szCs w:val="20"/>
    </w:rPr>
  </w:style>
  <w:style w:type="character" w:customStyle="1" w:styleId="ac">
    <w:name w:val="Основной текст с отступом Знак"/>
    <w:basedOn w:val="a0"/>
    <w:link w:val="ab"/>
    <w:semiHidden/>
    <w:rsid w:val="008C4431"/>
    <w:rPr>
      <w:rFonts w:ascii="Times New Roman" w:eastAsia="Times New Roman" w:hAnsi="Times New Roman"/>
      <w:sz w:val="28"/>
      <w:szCs w:val="20"/>
    </w:rPr>
  </w:style>
  <w:style w:type="paragraph" w:styleId="ad">
    <w:name w:val="Plain Text"/>
    <w:basedOn w:val="a"/>
    <w:link w:val="ae"/>
    <w:semiHidden/>
    <w:unhideWhenUsed/>
    <w:rsid w:val="008C4431"/>
    <w:pPr>
      <w:spacing w:after="0" w:line="240" w:lineRule="auto"/>
    </w:pPr>
    <w:rPr>
      <w:rFonts w:ascii="Courier New" w:hAnsi="Courier New"/>
      <w:sz w:val="20"/>
      <w:szCs w:val="20"/>
    </w:rPr>
  </w:style>
  <w:style w:type="character" w:customStyle="1" w:styleId="ae">
    <w:name w:val="Текст Знак"/>
    <w:basedOn w:val="a0"/>
    <w:link w:val="ad"/>
    <w:semiHidden/>
    <w:rsid w:val="008C4431"/>
    <w:rPr>
      <w:rFonts w:ascii="Courier New" w:eastAsia="Times New Roman" w:hAnsi="Courier New"/>
      <w:sz w:val="20"/>
      <w:szCs w:val="20"/>
    </w:rPr>
  </w:style>
  <w:style w:type="character" w:customStyle="1" w:styleId="text">
    <w:name w:val="text Знак"/>
    <w:link w:val="text0"/>
    <w:locked/>
    <w:rsid w:val="008C4431"/>
    <w:rPr>
      <w:sz w:val="28"/>
    </w:rPr>
  </w:style>
  <w:style w:type="paragraph" w:customStyle="1" w:styleId="text0">
    <w:name w:val="text"/>
    <w:basedOn w:val="a"/>
    <w:link w:val="text"/>
    <w:rsid w:val="008C4431"/>
    <w:pPr>
      <w:spacing w:after="0" w:line="240" w:lineRule="auto"/>
      <w:ind w:firstLine="709"/>
      <w:jc w:val="both"/>
    </w:pPr>
    <w:rPr>
      <w:rFonts w:eastAsia="Calibri"/>
      <w:sz w:val="28"/>
    </w:rPr>
  </w:style>
  <w:style w:type="table" w:styleId="af">
    <w:name w:val="Table Grid"/>
    <w:basedOn w:val="a1"/>
    <w:locked/>
    <w:rsid w:val="004E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CE344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E3448"/>
    <w:rPr>
      <w:rFonts w:eastAsia="Times New Roman"/>
    </w:rPr>
  </w:style>
  <w:style w:type="paragraph" w:styleId="af2">
    <w:name w:val="footer"/>
    <w:basedOn w:val="a"/>
    <w:link w:val="af3"/>
    <w:uiPriority w:val="99"/>
    <w:unhideWhenUsed/>
    <w:rsid w:val="00CE344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E344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73672">
      <w:bodyDiv w:val="1"/>
      <w:marLeft w:val="0"/>
      <w:marRight w:val="0"/>
      <w:marTop w:val="0"/>
      <w:marBottom w:val="0"/>
      <w:divBdr>
        <w:top w:val="none" w:sz="0" w:space="0" w:color="auto"/>
        <w:left w:val="none" w:sz="0" w:space="0" w:color="auto"/>
        <w:bottom w:val="none" w:sz="0" w:space="0" w:color="auto"/>
        <w:right w:val="none" w:sz="0" w:space="0" w:color="auto"/>
      </w:divBdr>
    </w:div>
    <w:div w:id="992222608">
      <w:marLeft w:val="0"/>
      <w:marRight w:val="0"/>
      <w:marTop w:val="0"/>
      <w:marBottom w:val="0"/>
      <w:divBdr>
        <w:top w:val="none" w:sz="0" w:space="0" w:color="auto"/>
        <w:left w:val="none" w:sz="0" w:space="0" w:color="auto"/>
        <w:bottom w:val="none" w:sz="0" w:space="0" w:color="auto"/>
        <w:right w:val="none" w:sz="0" w:space="0" w:color="auto"/>
      </w:divBdr>
    </w:div>
    <w:div w:id="992222609">
      <w:marLeft w:val="0"/>
      <w:marRight w:val="0"/>
      <w:marTop w:val="0"/>
      <w:marBottom w:val="0"/>
      <w:divBdr>
        <w:top w:val="none" w:sz="0" w:space="0" w:color="auto"/>
        <w:left w:val="none" w:sz="0" w:space="0" w:color="auto"/>
        <w:bottom w:val="none" w:sz="0" w:space="0" w:color="auto"/>
        <w:right w:val="none" w:sz="0" w:space="0" w:color="auto"/>
      </w:divBdr>
    </w:div>
    <w:div w:id="992222610">
      <w:marLeft w:val="0"/>
      <w:marRight w:val="0"/>
      <w:marTop w:val="0"/>
      <w:marBottom w:val="0"/>
      <w:divBdr>
        <w:top w:val="none" w:sz="0" w:space="0" w:color="auto"/>
        <w:left w:val="none" w:sz="0" w:space="0" w:color="auto"/>
        <w:bottom w:val="none" w:sz="0" w:space="0" w:color="auto"/>
        <w:right w:val="none" w:sz="0" w:space="0" w:color="auto"/>
      </w:divBdr>
    </w:div>
    <w:div w:id="992222612">
      <w:marLeft w:val="0"/>
      <w:marRight w:val="0"/>
      <w:marTop w:val="0"/>
      <w:marBottom w:val="0"/>
      <w:divBdr>
        <w:top w:val="none" w:sz="0" w:space="0" w:color="auto"/>
        <w:left w:val="none" w:sz="0" w:space="0" w:color="auto"/>
        <w:bottom w:val="none" w:sz="0" w:space="0" w:color="auto"/>
        <w:right w:val="none" w:sz="0" w:space="0" w:color="auto"/>
      </w:divBdr>
      <w:divsChild>
        <w:div w:id="992222611">
          <w:marLeft w:val="0"/>
          <w:marRight w:val="0"/>
          <w:marTop w:val="0"/>
          <w:marBottom w:val="0"/>
          <w:divBdr>
            <w:top w:val="none" w:sz="0" w:space="0" w:color="auto"/>
            <w:left w:val="none" w:sz="0" w:space="0" w:color="auto"/>
            <w:bottom w:val="none" w:sz="0" w:space="0" w:color="auto"/>
            <w:right w:val="none" w:sz="0" w:space="0" w:color="auto"/>
          </w:divBdr>
        </w:div>
      </w:divsChild>
    </w:div>
    <w:div w:id="992222613">
      <w:marLeft w:val="0"/>
      <w:marRight w:val="0"/>
      <w:marTop w:val="0"/>
      <w:marBottom w:val="0"/>
      <w:divBdr>
        <w:top w:val="none" w:sz="0" w:space="0" w:color="auto"/>
        <w:left w:val="none" w:sz="0" w:space="0" w:color="auto"/>
        <w:bottom w:val="none" w:sz="0" w:space="0" w:color="auto"/>
        <w:right w:val="none" w:sz="0" w:space="0" w:color="auto"/>
      </w:divBdr>
    </w:div>
    <w:div w:id="1080905318">
      <w:bodyDiv w:val="1"/>
      <w:marLeft w:val="0"/>
      <w:marRight w:val="0"/>
      <w:marTop w:val="0"/>
      <w:marBottom w:val="0"/>
      <w:divBdr>
        <w:top w:val="none" w:sz="0" w:space="0" w:color="auto"/>
        <w:left w:val="none" w:sz="0" w:space="0" w:color="auto"/>
        <w:bottom w:val="none" w:sz="0" w:space="0" w:color="auto"/>
        <w:right w:val="none" w:sz="0" w:space="0" w:color="auto"/>
      </w:divBdr>
    </w:div>
    <w:div w:id="1547832488">
      <w:bodyDiv w:val="1"/>
      <w:marLeft w:val="0"/>
      <w:marRight w:val="0"/>
      <w:marTop w:val="0"/>
      <w:marBottom w:val="0"/>
      <w:divBdr>
        <w:top w:val="none" w:sz="0" w:space="0" w:color="auto"/>
        <w:left w:val="none" w:sz="0" w:space="0" w:color="auto"/>
        <w:bottom w:val="none" w:sz="0" w:space="0" w:color="auto"/>
        <w:right w:val="none" w:sz="0" w:space="0" w:color="auto"/>
      </w:divBdr>
    </w:div>
    <w:div w:id="1758360591">
      <w:bodyDiv w:val="1"/>
      <w:marLeft w:val="0"/>
      <w:marRight w:val="0"/>
      <w:marTop w:val="0"/>
      <w:marBottom w:val="0"/>
      <w:divBdr>
        <w:top w:val="none" w:sz="0" w:space="0" w:color="auto"/>
        <w:left w:val="none" w:sz="0" w:space="0" w:color="auto"/>
        <w:bottom w:val="none" w:sz="0" w:space="0" w:color="auto"/>
        <w:right w:val="none" w:sz="0" w:space="0" w:color="auto"/>
      </w:divBdr>
    </w:div>
    <w:div w:id="1875076673">
      <w:bodyDiv w:val="1"/>
      <w:marLeft w:val="0"/>
      <w:marRight w:val="0"/>
      <w:marTop w:val="0"/>
      <w:marBottom w:val="0"/>
      <w:divBdr>
        <w:top w:val="none" w:sz="0" w:space="0" w:color="auto"/>
        <w:left w:val="none" w:sz="0" w:space="0" w:color="auto"/>
        <w:bottom w:val="none" w:sz="0" w:space="0" w:color="auto"/>
        <w:right w:val="none" w:sz="0" w:space="0" w:color="auto"/>
      </w:divBdr>
    </w:div>
    <w:div w:id="1969431843">
      <w:bodyDiv w:val="1"/>
      <w:marLeft w:val="0"/>
      <w:marRight w:val="0"/>
      <w:marTop w:val="0"/>
      <w:marBottom w:val="0"/>
      <w:divBdr>
        <w:top w:val="none" w:sz="0" w:space="0" w:color="auto"/>
        <w:left w:val="none" w:sz="0" w:space="0" w:color="auto"/>
        <w:bottom w:val="none" w:sz="0" w:space="0" w:color="auto"/>
        <w:right w:val="none" w:sz="0" w:space="0" w:color="auto"/>
      </w:divBdr>
    </w:div>
    <w:div w:id="1995600177">
      <w:bodyDiv w:val="1"/>
      <w:marLeft w:val="0"/>
      <w:marRight w:val="0"/>
      <w:marTop w:val="0"/>
      <w:marBottom w:val="0"/>
      <w:divBdr>
        <w:top w:val="none" w:sz="0" w:space="0" w:color="auto"/>
        <w:left w:val="none" w:sz="0" w:space="0" w:color="auto"/>
        <w:bottom w:val="none" w:sz="0" w:space="0" w:color="auto"/>
        <w:right w:val="none" w:sz="0" w:space="0" w:color="auto"/>
      </w:divBdr>
    </w:div>
    <w:div w:id="21327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4120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ait.ru/bcode/53894" TargetMode="External"/><Relationship Id="rId12" Type="http://schemas.openxmlformats.org/officeDocument/2006/relationships/hyperlink" Target="https://urait.ru/bcode/5369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88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538059" TargetMode="External"/><Relationship Id="rId4" Type="http://schemas.openxmlformats.org/officeDocument/2006/relationships/webSettings" Target="webSettings.xml"/><Relationship Id="rId9" Type="http://schemas.openxmlformats.org/officeDocument/2006/relationships/hyperlink" Target="https://urait.ru/bcode/5411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5070</Words>
  <Characters>28900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rfmo</dc:creator>
  <cp:keywords/>
  <dc:description/>
  <cp:lastModifiedBy>Анна Цаплёва</cp:lastModifiedBy>
  <cp:revision>2</cp:revision>
  <cp:lastPrinted>2018-05-23T10:56:00Z</cp:lastPrinted>
  <dcterms:created xsi:type="dcterms:W3CDTF">2025-05-12T11:55:00Z</dcterms:created>
  <dcterms:modified xsi:type="dcterms:W3CDTF">2025-05-12T11:55:00Z</dcterms:modified>
</cp:coreProperties>
</file>